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2126"/>
      </w:tblGrid>
      <w:tr w:rsidR="00A863ED" w:rsidRPr="00506AAB">
        <w:trPr>
          <w:trHeight w:hRule="exact" w:val="794"/>
        </w:trPr>
        <w:tc>
          <w:tcPr>
            <w:tcW w:w="2126" w:type="dxa"/>
            <w:tcMar>
              <w:left w:w="0" w:type="dxa"/>
              <w:right w:w="0" w:type="dxa"/>
            </w:tcMar>
          </w:tcPr>
          <w:p w:rsidR="00A863ED" w:rsidRPr="00506AAB" w:rsidRDefault="00A863ED" w:rsidP="00A863ED">
            <w:pPr>
              <w:framePr w:w="2126" w:h="13217" w:hRule="exact" w:hSpace="454" w:wrap="around" w:vAnchor="page" w:hAnchor="page" w:x="9215" w:y="2836"/>
              <w:tabs>
                <w:tab w:val="left" w:pos="7513"/>
                <w:tab w:val="left" w:pos="7966"/>
                <w:tab w:val="left" w:pos="10093"/>
              </w:tabs>
              <w:jc w:val="left"/>
              <w:rPr>
                <w:rFonts w:cs="Arial"/>
                <w:b/>
                <w:sz w:val="16"/>
                <w:szCs w:val="16"/>
              </w:rPr>
            </w:pPr>
            <w:r w:rsidRPr="00506AAB">
              <w:rPr>
                <w:rFonts w:cs="Arial"/>
                <w:b/>
                <w:sz w:val="16"/>
                <w:szCs w:val="16"/>
              </w:rPr>
              <w:t>Ihre Ansprechpartnerin:</w:t>
            </w:r>
          </w:p>
          <w:p w:rsidR="00A863ED" w:rsidRPr="00506AAB" w:rsidRDefault="00402EDF" w:rsidP="00A863ED">
            <w:pPr>
              <w:framePr w:w="2126" w:h="13217" w:hRule="exact" w:hSpace="454" w:wrap="around" w:vAnchor="page" w:hAnchor="page" w:x="9215" w:y="2836"/>
              <w:shd w:val="solid" w:color="FFFFFF" w:fill="FFFFFF"/>
              <w:jc w:val="left"/>
              <w:rPr>
                <w:rFonts w:cs="Arial"/>
                <w:sz w:val="16"/>
                <w:szCs w:val="16"/>
              </w:rPr>
            </w:pPr>
            <w:r>
              <w:rPr>
                <w:rFonts w:cs="Arial"/>
                <w:sz w:val="16"/>
                <w:szCs w:val="16"/>
              </w:rPr>
              <w:t>Alexandra Kruse</w:t>
            </w:r>
          </w:p>
          <w:p w:rsidR="00A863ED" w:rsidRPr="00506AAB" w:rsidRDefault="00A863ED" w:rsidP="00A863ED">
            <w:pPr>
              <w:framePr w:w="2126" w:h="13217" w:hRule="exact" w:hSpace="454" w:wrap="around" w:vAnchor="page" w:hAnchor="page" w:x="9215" w:y="2836"/>
              <w:tabs>
                <w:tab w:val="left" w:pos="7513"/>
                <w:tab w:val="left" w:pos="7966"/>
                <w:tab w:val="left" w:pos="10093"/>
              </w:tabs>
              <w:jc w:val="left"/>
              <w:rPr>
                <w:rFonts w:cs="Arial"/>
                <w:sz w:val="16"/>
                <w:szCs w:val="16"/>
              </w:rPr>
            </w:pPr>
          </w:p>
        </w:tc>
      </w:tr>
      <w:tr w:rsidR="00A863ED" w:rsidRPr="00506AAB">
        <w:trPr>
          <w:trHeight w:hRule="exact" w:val="2098"/>
        </w:trPr>
        <w:tc>
          <w:tcPr>
            <w:tcW w:w="2126" w:type="dxa"/>
            <w:tcMar>
              <w:left w:w="0" w:type="dxa"/>
              <w:right w:w="0" w:type="dxa"/>
            </w:tcMar>
          </w:tcPr>
          <w:p w:rsidR="00A863ED" w:rsidRPr="00506AAB" w:rsidRDefault="00A863ED" w:rsidP="00A863ED">
            <w:pPr>
              <w:framePr w:w="2126" w:h="13217" w:hRule="exact" w:hSpace="454" w:wrap="around" w:vAnchor="page" w:hAnchor="page" w:x="9215" w:y="2836"/>
              <w:jc w:val="left"/>
              <w:rPr>
                <w:rFonts w:cs="Arial"/>
                <w:b/>
                <w:sz w:val="16"/>
                <w:szCs w:val="16"/>
              </w:rPr>
            </w:pPr>
            <w:r w:rsidRPr="00506AAB">
              <w:rPr>
                <w:rFonts w:cs="Arial"/>
                <w:b/>
                <w:sz w:val="16"/>
                <w:szCs w:val="16"/>
              </w:rPr>
              <w:t>Durchwahl</w:t>
            </w:r>
          </w:p>
          <w:p w:rsidR="00A863ED" w:rsidRPr="00506AAB" w:rsidRDefault="00A863ED" w:rsidP="00A863ED">
            <w:pPr>
              <w:framePr w:w="2126" w:h="13217" w:hRule="exact" w:hSpace="454" w:wrap="around" w:vAnchor="page" w:hAnchor="page" w:x="9215" w:y="2836"/>
              <w:tabs>
                <w:tab w:val="left" w:pos="546"/>
              </w:tabs>
              <w:jc w:val="left"/>
              <w:rPr>
                <w:rFonts w:cs="Arial"/>
                <w:sz w:val="16"/>
                <w:szCs w:val="16"/>
              </w:rPr>
            </w:pPr>
            <w:bookmarkStart w:id="0" w:name="Text10"/>
            <w:r w:rsidRPr="00506AAB">
              <w:rPr>
                <w:rFonts w:cs="Arial"/>
                <w:sz w:val="16"/>
                <w:szCs w:val="16"/>
              </w:rPr>
              <w:t>Telefon</w:t>
            </w:r>
            <w:bookmarkEnd w:id="0"/>
            <w:r w:rsidR="00FB2954">
              <w:rPr>
                <w:rFonts w:cs="Arial"/>
                <w:sz w:val="16"/>
                <w:szCs w:val="16"/>
              </w:rPr>
              <w:t xml:space="preserve"> +49 351 564 54910</w:t>
            </w:r>
          </w:p>
          <w:p w:rsidR="00A863ED" w:rsidRPr="00506AAB" w:rsidRDefault="00A863ED" w:rsidP="00A863ED">
            <w:pPr>
              <w:framePr w:w="2126" w:h="13217" w:hRule="exact" w:hSpace="454" w:wrap="around" w:vAnchor="page" w:hAnchor="page" w:x="9215" w:y="2836"/>
              <w:tabs>
                <w:tab w:val="left" w:pos="546"/>
              </w:tabs>
              <w:jc w:val="left"/>
              <w:rPr>
                <w:rFonts w:cs="Arial"/>
                <w:sz w:val="16"/>
                <w:szCs w:val="16"/>
              </w:rPr>
            </w:pPr>
            <w:r w:rsidRPr="00506AAB">
              <w:rPr>
                <w:rFonts w:cs="Arial"/>
                <w:sz w:val="16"/>
                <w:szCs w:val="16"/>
              </w:rPr>
              <w:t xml:space="preserve"> </w:t>
            </w:r>
          </w:p>
          <w:p w:rsidR="00A863ED" w:rsidRPr="00506AAB" w:rsidRDefault="00FB2954" w:rsidP="00A863ED">
            <w:pPr>
              <w:framePr w:w="2126" w:h="13217" w:hRule="exact" w:hSpace="454" w:wrap="around" w:vAnchor="page" w:hAnchor="page" w:x="9215" w:y="2836"/>
              <w:tabs>
                <w:tab w:val="left" w:pos="546"/>
              </w:tabs>
              <w:jc w:val="left"/>
              <w:rPr>
                <w:rFonts w:cs="Arial"/>
                <w:sz w:val="16"/>
                <w:szCs w:val="16"/>
              </w:rPr>
            </w:pPr>
            <w:r>
              <w:rPr>
                <w:rFonts w:cs="Arial"/>
                <w:sz w:val="16"/>
                <w:szCs w:val="16"/>
              </w:rPr>
              <w:t>Telefax +49 351 564 54909</w:t>
            </w:r>
          </w:p>
          <w:p w:rsidR="00A863ED" w:rsidRPr="00506AAB" w:rsidRDefault="00A863ED" w:rsidP="00A863ED">
            <w:pPr>
              <w:framePr w:w="2126" w:h="13217" w:hRule="exact" w:hSpace="454" w:wrap="around" w:vAnchor="page" w:hAnchor="page" w:x="9215" w:y="2836"/>
              <w:tabs>
                <w:tab w:val="left" w:pos="546"/>
              </w:tabs>
              <w:jc w:val="left"/>
              <w:rPr>
                <w:rFonts w:cs="Arial"/>
                <w:sz w:val="16"/>
                <w:szCs w:val="16"/>
              </w:rPr>
            </w:pPr>
          </w:p>
          <w:p w:rsidR="00A863ED" w:rsidRPr="00506AAB" w:rsidRDefault="00A863ED" w:rsidP="00A863ED">
            <w:pPr>
              <w:framePr w:w="2126" w:h="13217" w:hRule="exact" w:hSpace="454" w:wrap="around" w:vAnchor="page" w:hAnchor="page" w:x="9215" w:y="2836"/>
              <w:tabs>
                <w:tab w:val="left" w:pos="546"/>
              </w:tabs>
              <w:jc w:val="left"/>
              <w:rPr>
                <w:rFonts w:cs="Arial"/>
                <w:sz w:val="16"/>
                <w:szCs w:val="16"/>
              </w:rPr>
            </w:pPr>
            <w:proofErr w:type="spellStart"/>
            <w:r w:rsidRPr="00506AAB">
              <w:rPr>
                <w:rFonts w:cs="Arial"/>
                <w:sz w:val="16"/>
                <w:szCs w:val="16"/>
              </w:rPr>
              <w:t>pressegi</w:t>
            </w:r>
            <w:proofErr w:type="spellEnd"/>
            <w:r w:rsidRPr="00506AAB">
              <w:rPr>
                <w:rFonts w:cs="Arial"/>
                <w:sz w:val="16"/>
                <w:szCs w:val="16"/>
              </w:rPr>
              <w:t>@</w:t>
            </w:r>
          </w:p>
          <w:p w:rsidR="00A863ED" w:rsidRPr="00506AAB" w:rsidRDefault="00A863ED" w:rsidP="00A863ED">
            <w:pPr>
              <w:framePr w:w="2126" w:h="13217" w:hRule="exact" w:hSpace="454" w:wrap="around" w:vAnchor="page" w:hAnchor="page" w:x="9215" w:y="2836"/>
              <w:tabs>
                <w:tab w:val="left" w:pos="546"/>
              </w:tabs>
              <w:jc w:val="left"/>
              <w:rPr>
                <w:rFonts w:cs="Arial"/>
                <w:sz w:val="16"/>
                <w:szCs w:val="16"/>
              </w:rPr>
            </w:pPr>
            <w:r w:rsidRPr="00506AAB">
              <w:rPr>
                <w:rFonts w:cs="Arial"/>
                <w:sz w:val="16"/>
                <w:szCs w:val="16"/>
              </w:rPr>
              <w:t>sms.sachsen.de</w:t>
            </w:r>
          </w:p>
          <w:p w:rsidR="00A863ED" w:rsidRPr="00506AAB" w:rsidRDefault="00A863ED" w:rsidP="00A863ED">
            <w:pPr>
              <w:framePr w:w="2126" w:h="13217" w:hRule="exact" w:hSpace="454" w:wrap="around" w:vAnchor="page" w:hAnchor="page" w:x="9215" w:y="2836"/>
              <w:tabs>
                <w:tab w:val="left" w:pos="546"/>
              </w:tabs>
              <w:jc w:val="left"/>
              <w:rPr>
                <w:rFonts w:cs="Arial"/>
                <w:sz w:val="16"/>
                <w:szCs w:val="16"/>
              </w:rPr>
            </w:pPr>
          </w:p>
          <w:p w:rsidR="00A863ED" w:rsidRPr="00506AAB" w:rsidRDefault="008D0C0A" w:rsidP="00A863ED">
            <w:pPr>
              <w:framePr w:w="2126" w:h="13217" w:hRule="exact" w:hSpace="454" w:wrap="around" w:vAnchor="page" w:hAnchor="page" w:x="9215" w:y="2836"/>
              <w:jc w:val="left"/>
              <w:rPr>
                <w:rFonts w:cs="Arial"/>
                <w:sz w:val="16"/>
                <w:szCs w:val="16"/>
              </w:rPr>
            </w:pPr>
            <w:r>
              <w:rPr>
                <w:rFonts w:cs="Arial"/>
                <w:sz w:val="16"/>
                <w:szCs w:val="16"/>
              </w:rPr>
              <w:t xml:space="preserve">Dresden, </w:t>
            </w:r>
            <w:r w:rsidR="00A3692D">
              <w:rPr>
                <w:rFonts w:cs="Arial"/>
                <w:sz w:val="16"/>
                <w:szCs w:val="16"/>
              </w:rPr>
              <w:t>27.09</w:t>
            </w:r>
            <w:r w:rsidR="008C5E54">
              <w:rPr>
                <w:rFonts w:cs="Arial"/>
                <w:sz w:val="16"/>
                <w:szCs w:val="16"/>
              </w:rPr>
              <w:t>.</w:t>
            </w:r>
            <w:r w:rsidR="00582DB8">
              <w:rPr>
                <w:rFonts w:cs="Arial"/>
                <w:sz w:val="16"/>
                <w:szCs w:val="16"/>
              </w:rPr>
              <w:t>2019</w:t>
            </w:r>
          </w:p>
          <w:p w:rsidR="00A863ED" w:rsidRPr="00506AAB" w:rsidRDefault="00D659E5" w:rsidP="00A863ED">
            <w:pPr>
              <w:framePr w:w="2126" w:h="13217" w:hRule="exact" w:hSpace="454" w:wrap="around" w:vAnchor="page" w:hAnchor="page" w:x="9215" w:y="2836"/>
              <w:tabs>
                <w:tab w:val="left" w:pos="546"/>
              </w:tabs>
              <w:jc w:val="left"/>
              <w:rPr>
                <w:rFonts w:cs="Arial"/>
                <w:sz w:val="16"/>
                <w:szCs w:val="16"/>
              </w:rPr>
            </w:pPr>
            <w:r>
              <w:fldChar w:fldCharType="begin"/>
            </w:r>
            <w:r w:rsidR="0089081C">
              <w:instrText xml:space="preserve"> FILLIN  "Datum (Datumsformat 1. September 2009)" \o  \* MERGEFORMAT </w:instrText>
            </w:r>
            <w:r>
              <w:fldChar w:fldCharType="end"/>
            </w:r>
          </w:p>
          <w:p w:rsidR="00A863ED" w:rsidRPr="00506AAB" w:rsidRDefault="00A863ED" w:rsidP="00A863ED">
            <w:pPr>
              <w:framePr w:w="2126" w:h="13217" w:hRule="exact" w:hSpace="454" w:wrap="around" w:vAnchor="page" w:hAnchor="page" w:x="9215" w:y="2836"/>
              <w:shd w:val="solid" w:color="FFFFFF" w:fill="FFFFFF"/>
              <w:jc w:val="left"/>
              <w:rPr>
                <w:rFonts w:cs="Arial"/>
                <w:sz w:val="16"/>
                <w:szCs w:val="16"/>
              </w:rPr>
            </w:pPr>
          </w:p>
        </w:tc>
      </w:tr>
      <w:tr w:rsidR="006B28E1" w:rsidRPr="00506AAB">
        <w:trPr>
          <w:trHeight w:val="1644"/>
        </w:trPr>
        <w:tc>
          <w:tcPr>
            <w:tcW w:w="2126" w:type="dxa"/>
            <w:tcMar>
              <w:left w:w="0" w:type="dxa"/>
              <w:right w:w="0" w:type="dxa"/>
            </w:tcMar>
          </w:tcPr>
          <w:p w:rsidR="006B28E1" w:rsidRPr="00506AAB" w:rsidRDefault="006B28E1" w:rsidP="00D0667C">
            <w:pPr>
              <w:framePr w:w="2126" w:h="13217" w:hRule="exact" w:hSpace="454" w:wrap="around" w:vAnchor="page" w:hAnchor="page" w:x="9215" w:y="2836"/>
              <w:jc w:val="left"/>
              <w:rPr>
                <w:rFonts w:cs="Arial"/>
                <w:sz w:val="16"/>
                <w:szCs w:val="16"/>
              </w:rPr>
            </w:pPr>
          </w:p>
        </w:tc>
      </w:tr>
      <w:tr w:rsidR="006B28E1" w:rsidRPr="00506AAB">
        <w:trPr>
          <w:trHeight w:hRule="exact" w:val="4139"/>
        </w:trPr>
        <w:tc>
          <w:tcPr>
            <w:tcW w:w="2126" w:type="dxa"/>
            <w:tcMar>
              <w:left w:w="0" w:type="dxa"/>
              <w:right w:w="0" w:type="dxa"/>
            </w:tcMar>
          </w:tcPr>
          <w:p w:rsidR="006B28E1" w:rsidRPr="00506AAB" w:rsidRDefault="006B28E1" w:rsidP="00D50534">
            <w:pPr>
              <w:framePr w:w="2126" w:h="13217" w:hRule="exact" w:hSpace="454" w:wrap="around" w:vAnchor="page" w:hAnchor="page" w:x="9215" w:y="2836"/>
              <w:jc w:val="left"/>
              <w:rPr>
                <w:rFonts w:cs="Arial"/>
                <w:sz w:val="16"/>
                <w:szCs w:val="16"/>
              </w:rPr>
            </w:pPr>
          </w:p>
        </w:tc>
      </w:tr>
      <w:tr w:rsidR="006B28E1" w:rsidRPr="00506AAB">
        <w:trPr>
          <w:trHeight w:val="4485"/>
        </w:trPr>
        <w:tc>
          <w:tcPr>
            <w:tcW w:w="2126" w:type="dxa"/>
            <w:tcMar>
              <w:left w:w="0" w:type="dxa"/>
              <w:right w:w="0" w:type="dxa"/>
            </w:tcMar>
          </w:tcPr>
          <w:p w:rsidR="006B28E1" w:rsidRPr="00506AAB" w:rsidRDefault="00CA72D1" w:rsidP="00C6436C">
            <w:pPr>
              <w:framePr w:w="2126" w:h="13217" w:hRule="exact" w:hSpace="454" w:wrap="around" w:vAnchor="page" w:hAnchor="page" w:x="9215" w:y="2836"/>
              <w:spacing w:line="180" w:lineRule="exact"/>
              <w:jc w:val="left"/>
              <w:rPr>
                <w:b/>
                <w:sz w:val="14"/>
                <w:szCs w:val="14"/>
              </w:rPr>
            </w:pPr>
            <w:r w:rsidRPr="00506AAB">
              <w:rPr>
                <w:b/>
                <w:sz w:val="14"/>
                <w:szCs w:val="14"/>
              </w:rPr>
              <w:t>Hausanschrift:</w:t>
            </w:r>
          </w:p>
          <w:p w:rsidR="006B28E1" w:rsidRPr="00506AAB" w:rsidRDefault="00CA72D1" w:rsidP="00C6436C">
            <w:pPr>
              <w:framePr w:w="2126" w:h="13217" w:hRule="exact" w:hSpace="454" w:wrap="around" w:vAnchor="page" w:hAnchor="page" w:x="9215" w:y="2836"/>
              <w:spacing w:line="180" w:lineRule="exact"/>
              <w:jc w:val="left"/>
              <w:rPr>
                <w:b/>
                <w:sz w:val="14"/>
                <w:szCs w:val="14"/>
              </w:rPr>
            </w:pPr>
            <w:r w:rsidRPr="00506AAB">
              <w:rPr>
                <w:b/>
                <w:sz w:val="14"/>
                <w:szCs w:val="14"/>
              </w:rPr>
              <w:t>Sächsisches Staatsministerium</w:t>
            </w:r>
          </w:p>
          <w:p w:rsidR="006B28E1" w:rsidRPr="00506AAB" w:rsidRDefault="00CA72D1" w:rsidP="00C6436C">
            <w:pPr>
              <w:framePr w:w="2126" w:h="13217" w:hRule="exact" w:hSpace="454" w:wrap="around" w:vAnchor="page" w:hAnchor="page" w:x="9215" w:y="2836"/>
              <w:spacing w:line="180" w:lineRule="exact"/>
              <w:jc w:val="left"/>
              <w:rPr>
                <w:b/>
                <w:sz w:val="14"/>
                <w:szCs w:val="14"/>
              </w:rPr>
            </w:pPr>
            <w:r w:rsidRPr="00506AAB">
              <w:rPr>
                <w:b/>
                <w:sz w:val="14"/>
                <w:szCs w:val="14"/>
              </w:rPr>
              <w:t>für Soziales und Verbraucherschutz</w:t>
            </w:r>
          </w:p>
          <w:p w:rsidR="006B28E1" w:rsidRPr="00506AAB" w:rsidRDefault="00CA72D1" w:rsidP="00C6436C">
            <w:pPr>
              <w:framePr w:w="2126" w:h="13217" w:hRule="exact" w:hSpace="454" w:wrap="around" w:vAnchor="page" w:hAnchor="page" w:x="9215" w:y="2836"/>
              <w:spacing w:line="180" w:lineRule="exact"/>
              <w:jc w:val="left"/>
              <w:rPr>
                <w:sz w:val="14"/>
                <w:szCs w:val="14"/>
              </w:rPr>
            </w:pPr>
            <w:r w:rsidRPr="00506AAB">
              <w:rPr>
                <w:sz w:val="14"/>
                <w:szCs w:val="14"/>
              </w:rPr>
              <w:t>Albertstraße 10</w:t>
            </w:r>
          </w:p>
          <w:p w:rsidR="006B28E1" w:rsidRPr="00506AAB" w:rsidRDefault="00CA72D1" w:rsidP="00C6436C">
            <w:pPr>
              <w:framePr w:w="2126" w:h="13217" w:hRule="exact" w:hSpace="454" w:wrap="around" w:vAnchor="page" w:hAnchor="page" w:x="9215" w:y="2836"/>
              <w:spacing w:line="180" w:lineRule="exact"/>
              <w:jc w:val="left"/>
              <w:rPr>
                <w:sz w:val="14"/>
                <w:szCs w:val="14"/>
              </w:rPr>
            </w:pPr>
            <w:r w:rsidRPr="00506AAB">
              <w:rPr>
                <w:sz w:val="14"/>
                <w:szCs w:val="14"/>
              </w:rPr>
              <w:t>01097 Dresden</w:t>
            </w:r>
          </w:p>
          <w:p w:rsidR="006B28E1" w:rsidRDefault="006B28E1" w:rsidP="00C6436C">
            <w:pPr>
              <w:framePr w:w="2126" w:h="13217" w:hRule="exact" w:hSpace="454" w:wrap="around" w:vAnchor="page" w:hAnchor="page" w:x="9215" w:y="2836"/>
              <w:spacing w:line="180" w:lineRule="exact"/>
              <w:jc w:val="left"/>
              <w:rPr>
                <w:b/>
                <w:sz w:val="14"/>
                <w:szCs w:val="14"/>
              </w:rPr>
            </w:pPr>
          </w:p>
          <w:p w:rsidR="00A217FC" w:rsidRDefault="00A217FC" w:rsidP="00C6436C">
            <w:pPr>
              <w:framePr w:w="2126" w:h="13217" w:hRule="exact" w:hSpace="454" w:wrap="around" w:vAnchor="page" w:hAnchor="page" w:x="9215" w:y="2836"/>
              <w:spacing w:line="180" w:lineRule="exact"/>
              <w:jc w:val="left"/>
              <w:rPr>
                <w:b/>
                <w:sz w:val="14"/>
                <w:szCs w:val="14"/>
              </w:rPr>
            </w:pPr>
            <w:r>
              <w:rPr>
                <w:b/>
                <w:sz w:val="14"/>
                <w:szCs w:val="14"/>
              </w:rPr>
              <w:t>Besucheradresse:</w:t>
            </w:r>
          </w:p>
          <w:p w:rsidR="00A217FC" w:rsidRDefault="00A217FC" w:rsidP="00C6436C">
            <w:pPr>
              <w:framePr w:w="2126" w:h="13217" w:hRule="exact" w:hSpace="454" w:wrap="around" w:vAnchor="page" w:hAnchor="page" w:x="9215" w:y="2836"/>
              <w:spacing w:line="180" w:lineRule="exact"/>
              <w:jc w:val="left"/>
              <w:rPr>
                <w:sz w:val="14"/>
                <w:szCs w:val="14"/>
              </w:rPr>
            </w:pPr>
            <w:proofErr w:type="spellStart"/>
            <w:r w:rsidRPr="00A217FC">
              <w:rPr>
                <w:sz w:val="14"/>
                <w:szCs w:val="14"/>
              </w:rPr>
              <w:t>Bautzner</w:t>
            </w:r>
            <w:proofErr w:type="spellEnd"/>
            <w:r w:rsidRPr="00A217FC">
              <w:rPr>
                <w:sz w:val="14"/>
                <w:szCs w:val="14"/>
              </w:rPr>
              <w:t xml:space="preserve"> Str. 19 a</w:t>
            </w:r>
          </w:p>
          <w:p w:rsidR="00A217FC" w:rsidRDefault="00A217FC" w:rsidP="00C6436C">
            <w:pPr>
              <w:framePr w:w="2126" w:h="13217" w:hRule="exact" w:hSpace="454" w:wrap="around" w:vAnchor="page" w:hAnchor="page" w:x="9215" w:y="2836"/>
              <w:spacing w:line="180" w:lineRule="exact"/>
              <w:jc w:val="left"/>
              <w:rPr>
                <w:sz w:val="14"/>
                <w:szCs w:val="14"/>
              </w:rPr>
            </w:pPr>
            <w:r>
              <w:rPr>
                <w:sz w:val="14"/>
                <w:szCs w:val="14"/>
              </w:rPr>
              <w:t>01099 Dresden</w:t>
            </w:r>
          </w:p>
          <w:p w:rsidR="00A217FC" w:rsidRDefault="00A217FC" w:rsidP="00C6436C">
            <w:pPr>
              <w:framePr w:w="2126" w:h="13217" w:hRule="exact" w:hSpace="454" w:wrap="around" w:vAnchor="page" w:hAnchor="page" w:x="9215" w:y="2836"/>
              <w:spacing w:line="180" w:lineRule="exact"/>
              <w:jc w:val="left"/>
              <w:rPr>
                <w:sz w:val="14"/>
                <w:szCs w:val="14"/>
              </w:rPr>
            </w:pPr>
          </w:p>
          <w:p w:rsidR="00A217FC" w:rsidRPr="00A217FC" w:rsidRDefault="00A217FC" w:rsidP="00C6436C">
            <w:pPr>
              <w:framePr w:w="2126" w:h="13217" w:hRule="exact" w:hSpace="454" w:wrap="around" w:vAnchor="page" w:hAnchor="page" w:x="9215" w:y="2836"/>
              <w:spacing w:line="180" w:lineRule="exact"/>
              <w:jc w:val="left"/>
              <w:rPr>
                <w:sz w:val="14"/>
                <w:szCs w:val="14"/>
              </w:rPr>
            </w:pPr>
            <w:r>
              <w:rPr>
                <w:sz w:val="14"/>
                <w:szCs w:val="14"/>
              </w:rPr>
              <w:t>(Zufahrt über Böhmische Straße)</w:t>
            </w:r>
          </w:p>
          <w:p w:rsidR="006B28E1" w:rsidRPr="00506AAB" w:rsidRDefault="006B28E1" w:rsidP="00C6436C">
            <w:pPr>
              <w:framePr w:w="2126" w:h="13217" w:hRule="exact" w:hSpace="454" w:wrap="around" w:vAnchor="page" w:hAnchor="page" w:x="9215" w:y="2836"/>
              <w:spacing w:line="180" w:lineRule="exact"/>
              <w:jc w:val="left"/>
              <w:rPr>
                <w:b/>
                <w:sz w:val="14"/>
                <w:szCs w:val="14"/>
              </w:rPr>
            </w:pPr>
          </w:p>
          <w:p w:rsidR="006B28E1" w:rsidRPr="00506AAB" w:rsidRDefault="00CA72D1" w:rsidP="00C6436C">
            <w:pPr>
              <w:framePr w:w="2126" w:h="13217" w:hRule="exact" w:hSpace="454" w:wrap="around" w:vAnchor="page" w:hAnchor="page" w:x="9215" w:y="2836"/>
              <w:spacing w:line="180" w:lineRule="exact"/>
              <w:jc w:val="left"/>
              <w:rPr>
                <w:sz w:val="14"/>
                <w:szCs w:val="14"/>
              </w:rPr>
            </w:pPr>
            <w:r w:rsidRPr="00506AAB">
              <w:rPr>
                <w:sz w:val="14"/>
                <w:szCs w:val="14"/>
              </w:rPr>
              <w:t>www.sms.sachsen.de</w:t>
            </w:r>
          </w:p>
          <w:p w:rsidR="006B28E1" w:rsidRPr="00506AAB" w:rsidRDefault="00CA72D1" w:rsidP="00C6436C">
            <w:pPr>
              <w:framePr w:w="2126" w:h="13217" w:hRule="exact" w:hSpace="454" w:wrap="around" w:vAnchor="page" w:hAnchor="page" w:x="9215" w:y="2836"/>
              <w:spacing w:before="240" w:line="180" w:lineRule="exact"/>
              <w:jc w:val="left"/>
              <w:rPr>
                <w:sz w:val="12"/>
                <w:szCs w:val="12"/>
              </w:rPr>
            </w:pPr>
            <w:r w:rsidRPr="00506AAB">
              <w:rPr>
                <w:sz w:val="12"/>
                <w:szCs w:val="12"/>
              </w:rPr>
              <w:t>Für Besucher mit Behinderungen befinden sich gekennzeichnete Parkplätze bei</w:t>
            </w:r>
          </w:p>
          <w:p w:rsidR="006B28E1" w:rsidRPr="00506AAB" w:rsidRDefault="00CA72D1" w:rsidP="00C6436C">
            <w:pPr>
              <w:framePr w:w="2126" w:h="13217" w:hRule="exact" w:hSpace="454" w:wrap="around" w:vAnchor="page" w:hAnchor="page" w:x="9215" w:y="2836"/>
              <w:spacing w:line="180" w:lineRule="exact"/>
              <w:jc w:val="left"/>
              <w:rPr>
                <w:sz w:val="12"/>
                <w:szCs w:val="12"/>
              </w:rPr>
            </w:pPr>
            <w:r w:rsidRPr="00506AAB">
              <w:rPr>
                <w:sz w:val="12"/>
                <w:szCs w:val="12"/>
              </w:rPr>
              <w:t>Einfahrt Albertstraße 10 oder Archivstraße, Innenhof SMS</w:t>
            </w:r>
          </w:p>
          <w:p w:rsidR="006B28E1" w:rsidRPr="00506AAB" w:rsidRDefault="006B28E1" w:rsidP="00C6436C">
            <w:pPr>
              <w:framePr w:w="2126" w:h="13217" w:hRule="exact" w:hSpace="454" w:wrap="around" w:vAnchor="page" w:hAnchor="page" w:x="9215" w:y="2836"/>
              <w:spacing w:line="180" w:lineRule="exact"/>
              <w:jc w:val="left"/>
              <w:rPr>
                <w:sz w:val="12"/>
                <w:szCs w:val="12"/>
              </w:rPr>
            </w:pPr>
          </w:p>
          <w:p w:rsidR="006B28E1" w:rsidRPr="00506AAB" w:rsidRDefault="00CA72D1" w:rsidP="00C6436C">
            <w:pPr>
              <w:framePr w:w="2126" w:h="13217" w:hRule="exact" w:hSpace="454" w:wrap="around" w:vAnchor="page" w:hAnchor="page" w:x="9215" w:y="2836"/>
              <w:spacing w:line="180" w:lineRule="exact"/>
              <w:jc w:val="left"/>
              <w:rPr>
                <w:sz w:val="12"/>
                <w:szCs w:val="12"/>
              </w:rPr>
            </w:pPr>
            <w:r w:rsidRPr="00506AAB">
              <w:rPr>
                <w:sz w:val="12"/>
                <w:szCs w:val="12"/>
              </w:rPr>
              <w:t>Verkehrsanbindung:</w:t>
            </w:r>
          </w:p>
          <w:p w:rsidR="006B28E1" w:rsidRPr="00506AAB" w:rsidRDefault="00CA72D1" w:rsidP="00C6436C">
            <w:pPr>
              <w:framePr w:w="2126" w:h="13217" w:hRule="exact" w:hSpace="454" w:wrap="around" w:vAnchor="page" w:hAnchor="page" w:x="9215" w:y="2836"/>
              <w:spacing w:line="180" w:lineRule="exact"/>
              <w:jc w:val="left"/>
              <w:rPr>
                <w:sz w:val="12"/>
                <w:szCs w:val="12"/>
              </w:rPr>
            </w:pPr>
            <w:r w:rsidRPr="00506AAB">
              <w:rPr>
                <w:sz w:val="12"/>
                <w:szCs w:val="12"/>
              </w:rPr>
              <w:t>Zu erreichen mit den Straßenbahnlinien</w:t>
            </w:r>
          </w:p>
          <w:p w:rsidR="006B28E1" w:rsidRPr="00506AAB" w:rsidRDefault="00CA72D1" w:rsidP="00C6436C">
            <w:pPr>
              <w:framePr w:w="2126" w:h="13217" w:hRule="exact" w:hSpace="454" w:wrap="around" w:vAnchor="page" w:hAnchor="page" w:x="9215" w:y="2836"/>
              <w:spacing w:line="180" w:lineRule="exact"/>
              <w:jc w:val="left"/>
              <w:rPr>
                <w:sz w:val="12"/>
                <w:szCs w:val="12"/>
              </w:rPr>
            </w:pPr>
            <w:r w:rsidRPr="00506AAB">
              <w:rPr>
                <w:sz w:val="12"/>
                <w:szCs w:val="12"/>
              </w:rPr>
              <w:t>3, 7, 8</w:t>
            </w:r>
          </w:p>
          <w:p w:rsidR="006B28E1" w:rsidRPr="00506AAB" w:rsidRDefault="00CA72D1" w:rsidP="00C6436C">
            <w:pPr>
              <w:framePr w:w="2126" w:h="13217" w:hRule="exact" w:hSpace="454" w:wrap="around" w:vAnchor="page" w:hAnchor="page" w:x="9215" w:y="2836"/>
              <w:spacing w:line="180" w:lineRule="exact"/>
              <w:jc w:val="left"/>
              <w:rPr>
                <w:sz w:val="12"/>
                <w:szCs w:val="12"/>
              </w:rPr>
            </w:pPr>
            <w:r w:rsidRPr="00506AAB">
              <w:rPr>
                <w:sz w:val="12"/>
                <w:szCs w:val="12"/>
              </w:rPr>
              <w:t xml:space="preserve">Haltestelle </w:t>
            </w:r>
            <w:proofErr w:type="spellStart"/>
            <w:r w:rsidRPr="00506AAB">
              <w:rPr>
                <w:sz w:val="12"/>
                <w:szCs w:val="12"/>
              </w:rPr>
              <w:t>Carolaplatz</w:t>
            </w:r>
            <w:proofErr w:type="spellEnd"/>
          </w:p>
          <w:p w:rsidR="006B28E1" w:rsidRPr="00506AAB" w:rsidRDefault="006B28E1" w:rsidP="00C6436C">
            <w:pPr>
              <w:framePr w:w="2126" w:h="13217" w:hRule="exact" w:hSpace="454" w:wrap="around" w:vAnchor="page" w:hAnchor="page" w:x="9215" w:y="2836"/>
              <w:spacing w:line="180" w:lineRule="exact"/>
              <w:jc w:val="left"/>
              <w:rPr>
                <w:sz w:val="12"/>
                <w:szCs w:val="12"/>
              </w:rPr>
            </w:pPr>
          </w:p>
          <w:p w:rsidR="006B28E1" w:rsidRPr="00506AAB" w:rsidRDefault="00CA72D1" w:rsidP="00C6436C">
            <w:pPr>
              <w:framePr w:w="2126" w:h="13217" w:hRule="exact" w:hSpace="454" w:wrap="around" w:vAnchor="page" w:hAnchor="page" w:x="9215" w:y="2836"/>
              <w:tabs>
                <w:tab w:val="left" w:pos="7513"/>
                <w:tab w:val="left" w:pos="7966"/>
                <w:tab w:val="left" w:pos="10093"/>
              </w:tabs>
              <w:spacing w:line="180" w:lineRule="exact"/>
              <w:jc w:val="left"/>
              <w:rPr>
                <w:rFonts w:cs="Arial"/>
                <w:sz w:val="12"/>
                <w:szCs w:val="12"/>
              </w:rPr>
            </w:pPr>
            <w:r w:rsidRPr="00506AAB">
              <w:rPr>
                <w:sz w:val="12"/>
                <w:szCs w:val="12"/>
              </w:rPr>
              <w:t>*Kein Zugang für elektronisch signierte sowie für verschlüsselte elektronische Dokumente.</w:t>
            </w:r>
          </w:p>
        </w:tc>
      </w:tr>
    </w:tbl>
    <w:tbl>
      <w:tblPr>
        <w:tblW w:w="6302" w:type="dxa"/>
        <w:tblLook w:val="01E0" w:firstRow="1" w:lastRow="1" w:firstColumn="1" w:lastColumn="1" w:noHBand="0" w:noVBand="0"/>
      </w:tblPr>
      <w:tblGrid>
        <w:gridCol w:w="6302"/>
      </w:tblGrid>
      <w:tr w:rsidR="006B28E1" w:rsidRPr="00506AAB" w:rsidTr="00CE3511">
        <w:trPr>
          <w:trHeight w:hRule="exact" w:val="417"/>
        </w:trPr>
        <w:tc>
          <w:tcPr>
            <w:tcW w:w="0" w:type="auto"/>
          </w:tcPr>
          <w:p w:rsidR="00663D9E" w:rsidRPr="00506AAB" w:rsidRDefault="00663D9E" w:rsidP="00663D9E">
            <w:pPr>
              <w:pStyle w:val="Fensterzeile"/>
              <w:spacing w:line="240" w:lineRule="auto"/>
              <w:rPr>
                <w:b/>
                <w:bCs/>
                <w:sz w:val="42"/>
                <w:szCs w:val="42"/>
              </w:rPr>
            </w:pPr>
            <w:r w:rsidRPr="00506AAB">
              <w:rPr>
                <w:b/>
                <w:bCs/>
                <w:sz w:val="42"/>
                <w:szCs w:val="42"/>
              </w:rPr>
              <w:t>Medieninformation</w:t>
            </w:r>
          </w:p>
          <w:p w:rsidR="006B28E1" w:rsidRPr="00506AAB" w:rsidRDefault="006B28E1">
            <w:pPr>
              <w:pStyle w:val="Kopfzeile"/>
              <w:rPr>
                <w:rFonts w:cs="Arial"/>
                <w:b/>
                <w:sz w:val="14"/>
                <w:szCs w:val="14"/>
              </w:rPr>
            </w:pPr>
          </w:p>
        </w:tc>
      </w:tr>
      <w:tr w:rsidR="006B28E1" w:rsidRPr="00447BF3" w:rsidTr="00CE3511">
        <w:trPr>
          <w:trHeight w:hRule="exact" w:val="2088"/>
        </w:trPr>
        <w:tc>
          <w:tcPr>
            <w:tcW w:w="0" w:type="auto"/>
          </w:tcPr>
          <w:p w:rsidR="000B4EE7" w:rsidRPr="00447BF3" w:rsidRDefault="000B4EE7" w:rsidP="000A14FC">
            <w:pPr>
              <w:tabs>
                <w:tab w:val="left" w:pos="546"/>
              </w:tabs>
              <w:jc w:val="left"/>
              <w:rPr>
                <w:rFonts w:cs="Arial"/>
                <w:szCs w:val="22"/>
              </w:rPr>
            </w:pPr>
          </w:p>
          <w:p w:rsidR="000A14FC" w:rsidRPr="00447BF3" w:rsidRDefault="00D659E5" w:rsidP="00836321">
            <w:pPr>
              <w:pStyle w:val="Medieninfo-Nr"/>
            </w:pPr>
            <w:r w:rsidRPr="00447BF3">
              <w:fldChar w:fldCharType="begin"/>
            </w:r>
            <w:r w:rsidR="0089081C" w:rsidRPr="00447BF3">
              <w:instrText xml:space="preserve"> FILLIN  "Nummer und Jahr der Medieninfomation (z.B. xxx/2010)" \o  \* MERGEFORMAT </w:instrText>
            </w:r>
            <w:r w:rsidRPr="00447BF3">
              <w:fldChar w:fldCharType="end"/>
            </w:r>
          </w:p>
          <w:p w:rsidR="00663D9E" w:rsidRPr="00447BF3" w:rsidRDefault="00B27882" w:rsidP="00663D9E">
            <w:pPr>
              <w:pStyle w:val="Fensterzeile"/>
              <w:spacing w:line="240" w:lineRule="auto"/>
              <w:rPr>
                <w:rFonts w:cs="Arial"/>
                <w:sz w:val="22"/>
                <w:szCs w:val="22"/>
              </w:rPr>
            </w:pPr>
            <w:r w:rsidRPr="00447BF3">
              <w:rPr>
                <w:rFonts w:cs="Arial"/>
                <w:sz w:val="22"/>
                <w:szCs w:val="22"/>
              </w:rPr>
              <w:t>Sächsische Staatsministerin für Gleichstellung und Integration</w:t>
            </w:r>
          </w:p>
          <w:p w:rsidR="006B28E1" w:rsidRPr="00447BF3" w:rsidRDefault="00D659E5" w:rsidP="00B154B1">
            <w:pPr>
              <w:rPr>
                <w:rFonts w:cs="Arial"/>
                <w:szCs w:val="22"/>
              </w:rPr>
            </w:pPr>
            <w:r w:rsidRPr="00447BF3">
              <w:fldChar w:fldCharType="begin"/>
            </w:r>
            <w:r w:rsidR="0089081C" w:rsidRPr="00447BF3">
              <w:instrText xml:space="preserve"> FILLIN  "Sperrfrist: Datum, Uhrzeit (z. B. 1. Januar 2010, 16.00 Uhr)" \o  \* MERGEFORMAT </w:instrText>
            </w:r>
            <w:r w:rsidRPr="00447BF3">
              <w:fldChar w:fldCharType="end"/>
            </w:r>
          </w:p>
        </w:tc>
      </w:tr>
    </w:tbl>
    <w:p w:rsidR="00CC627B" w:rsidRDefault="00CC627B" w:rsidP="00CC627B">
      <w:pPr>
        <w:pStyle w:val="NurText"/>
        <w:rPr>
          <w:rFonts w:ascii="Calibri" w:hAnsi="Calibri"/>
          <w:sz w:val="22"/>
        </w:rPr>
      </w:pPr>
    </w:p>
    <w:p w:rsidR="00D26451" w:rsidRDefault="00D26451" w:rsidP="00D26451">
      <w:pPr>
        <w:spacing w:after="200"/>
        <w:rPr>
          <w:rFonts w:ascii="Calibri" w:hAnsi="Calibri"/>
          <w:b/>
          <w:bCs/>
          <w:color w:val="000000"/>
          <w:szCs w:val="22"/>
        </w:rPr>
      </w:pPr>
      <w:r>
        <w:rPr>
          <w:b/>
          <w:bCs/>
          <w:color w:val="000000"/>
        </w:rPr>
        <w:t>Drei Jahre erfolgreiche Männerschutzarbeit in Sachsen – drei Männerschutzwohnungen als Modellprojekt in Sachsen etabliert</w:t>
      </w:r>
    </w:p>
    <w:p w:rsidR="00D26451" w:rsidRDefault="00D26451" w:rsidP="00D26451">
      <w:pPr>
        <w:spacing w:after="200"/>
        <w:rPr>
          <w:b/>
          <w:bCs/>
          <w:color w:val="000000"/>
        </w:rPr>
      </w:pPr>
      <w:r>
        <w:rPr>
          <w:b/>
          <w:bCs/>
          <w:color w:val="000000"/>
        </w:rPr>
        <w:t>Gleichstellungsministerin Petra Köpping: „Sachsen als Vorreiter für moderne Männer- und Gleichstellungspolitik“</w:t>
      </w:r>
    </w:p>
    <w:p w:rsidR="00D26451" w:rsidRDefault="00D26451" w:rsidP="00D26451">
      <w:pPr>
        <w:spacing w:after="200"/>
        <w:rPr>
          <w:rFonts w:cs="Arial"/>
          <w:color w:val="000000"/>
        </w:rPr>
      </w:pPr>
      <w:r>
        <w:rPr>
          <w:color w:val="000000"/>
        </w:rPr>
        <w:t xml:space="preserve">(Dresden, den 27. September) Sachsen ist bundesweiter Vorreiter auf dem Gebiet der Männerschutzarbeit mit drei modellhaft durch den Geschäftsbereich der Sächsischen Staatsministerin für Gleichstellung und Integration geförderten Männerschutzwohnungen. Die Wohnungen befinden sich in Dresden, Leipzig und Plauen. Finanziert wird deren Unterhalten sowie eine begleitende Beratung der von häuslicher Gewalt betroffenen Hilfesuchenden. Die drei Wohnungen bieten jeweils bis zu drei Männern und deren Kindern eine vorübergehende, anonyme Zuflucht. Die gute Auslastung der Unterkünfte zeigt, dass der Bedarf vorhanden ist und das Angebot bei den Betroffenen nachgefragt wird. </w:t>
      </w:r>
    </w:p>
    <w:p w:rsidR="00D26451" w:rsidRDefault="00D26451" w:rsidP="00D26451">
      <w:pPr>
        <w:spacing w:after="200"/>
        <w:rPr>
          <w:rFonts w:ascii="Calibri" w:hAnsi="Calibri" w:cs="Calibri"/>
          <w:color w:val="000000"/>
        </w:rPr>
      </w:pPr>
      <w:r>
        <w:rPr>
          <w:color w:val="000000"/>
        </w:rPr>
        <w:t xml:space="preserve">Gleichzeitig unterstützt der Geschäftsbereich die Kampagne „Mann, gib dich nicht geschlagen“ zur Sensibilisierung für das nach wie vor gesellschaftlich tabuisierte Thema und die Inanspruchnahme von Hilfsangeboten. Die Kampagne startete 2016 und wird im Oktober 2019 um zwei Motive erweitert. </w:t>
      </w:r>
    </w:p>
    <w:p w:rsidR="00D26451" w:rsidRDefault="00D26451" w:rsidP="00D26451">
      <w:pPr>
        <w:spacing w:after="200"/>
        <w:rPr>
          <w:color w:val="000000"/>
        </w:rPr>
      </w:pPr>
      <w:r>
        <w:rPr>
          <w:color w:val="000000"/>
        </w:rPr>
        <w:t>Die Sächsische Staatsministerin für Gleichstellung und Integration, Petra Köpping: „Ein</w:t>
      </w:r>
      <w:r>
        <w:rPr>
          <w:color w:val="000000"/>
        </w:rPr>
        <w:t>e moderne und zukunftsorientierte</w:t>
      </w:r>
      <w:r>
        <w:rPr>
          <w:color w:val="000000"/>
        </w:rPr>
        <w:t xml:space="preserve"> Gleichstellungspolitik richtet sich nach meinem Verständnis an </w:t>
      </w:r>
      <w:r>
        <w:rPr>
          <w:color w:val="000000"/>
        </w:rPr>
        <w:t>alle Menschen</w:t>
      </w:r>
      <w:r>
        <w:rPr>
          <w:color w:val="000000"/>
        </w:rPr>
        <w:t>. Darum war es für mich selbstverständlich, auch Hilfsangebote für von Gewalt betroffene Männer zu etablieren. Die Auslastung der geschaffenen Einrichtungen belegt ihre Notwendigkeit, das war anfangs nicht unumstritten. Mit der Landesarbeitsgemeinschaft Jungen- und Männerarbeit Sachsen e.V. wissen wir einen kompetenten Partner an unserer Seite. Damit ist der Freistaat Sachsen Vorreiter für eine moderne Männer- und Gleichstellungspolitik und gefragt als Berater bei anderen Bundesländern, die in diesem Themenfeld langsam nachziehen. Darauf können wir zurecht stolz sein.“</w:t>
      </w:r>
    </w:p>
    <w:p w:rsidR="00D26451" w:rsidRDefault="00D26451" w:rsidP="00D26451">
      <w:pPr>
        <w:spacing w:after="200"/>
        <w:rPr>
          <w:color w:val="000000"/>
        </w:rPr>
      </w:pPr>
      <w:r>
        <w:rPr>
          <w:color w:val="000000"/>
        </w:rPr>
        <w:t>Die Männerschutzwohnungen und die Kampagne werden seit September 2016 mit insgesamt 360.000 Euro gefördert. Derzeit wird die Evaluation des Modellprojekts vorbereitet, und eine Überführung in die Regelstrukturen ist beabsichtigt.</w:t>
      </w:r>
    </w:p>
    <w:p w:rsidR="00973296" w:rsidRPr="00EF3399" w:rsidRDefault="00D26451" w:rsidP="00D26451">
      <w:pPr>
        <w:spacing w:after="200"/>
        <w:rPr>
          <w:color w:val="000000"/>
        </w:rPr>
      </w:pPr>
      <w:r>
        <w:rPr>
          <w:color w:val="000000"/>
        </w:rPr>
        <w:t>Diese Maßnahmen wurden mitfinanziert durch Steuermittel auf der Grundlage des vom Sächsischen Landtag beschlossenen Haushaltes.</w:t>
      </w:r>
      <w:bookmarkStart w:id="1" w:name="_GoBack"/>
      <w:bookmarkEnd w:id="1"/>
    </w:p>
    <w:sectPr w:rsidR="00973296" w:rsidRPr="00EF3399" w:rsidSect="006B28E1">
      <w:headerReference w:type="even" r:id="rId8"/>
      <w:headerReference w:type="default" r:id="rId9"/>
      <w:type w:val="continuous"/>
      <w:pgSz w:w="11906" w:h="16838" w:code="9"/>
      <w:pgMar w:top="2835" w:right="2126" w:bottom="1134" w:left="1247"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4B" w:rsidRDefault="00041C4B">
      <w:r>
        <w:separator/>
      </w:r>
    </w:p>
  </w:endnote>
  <w:endnote w:type="continuationSeparator" w:id="0">
    <w:p w:rsidR="00041C4B" w:rsidRDefault="0004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4B" w:rsidRDefault="00041C4B">
      <w:r>
        <w:separator/>
      </w:r>
    </w:p>
  </w:footnote>
  <w:footnote w:type="continuationSeparator" w:id="0">
    <w:p w:rsidR="00041C4B" w:rsidRDefault="0004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4B" w:rsidRDefault="00041C4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4B" w:rsidRPr="007C06EF" w:rsidRDefault="00041C4B" w:rsidP="007C06EF">
    <w:pPr>
      <w:pStyle w:val="Kopfzeile"/>
      <w:rPr>
        <w:rFonts w:cs="Arial"/>
        <w:sz w:val="14"/>
        <w:szCs w:val="14"/>
      </w:rPr>
    </w:pPr>
    <w:r>
      <w:rPr>
        <w:rFonts w:cs="Arial"/>
        <w:noProof/>
        <w:sz w:val="14"/>
        <w:szCs w:val="14"/>
      </w:rPr>
      <w:drawing>
        <wp:anchor distT="0" distB="0" distL="114300" distR="114300" simplePos="0" relativeHeight="251658240" behindDoc="1" locked="0" layoutInCell="0" allowOverlap="0">
          <wp:simplePos x="0" y="0"/>
          <wp:positionH relativeFrom="column">
            <wp:posOffset>3496310</wp:posOffset>
          </wp:positionH>
          <wp:positionV relativeFrom="paragraph">
            <wp:posOffset>-14605</wp:posOffset>
          </wp:positionV>
          <wp:extent cx="2887617" cy="424542"/>
          <wp:effectExtent l="19050" t="0" r="7983" b="0"/>
          <wp:wrapTight wrapText="bothSides">
            <wp:wrapPolygon edited="0">
              <wp:start x="427" y="0"/>
              <wp:lineTo x="-142" y="15508"/>
              <wp:lineTo x="-142" y="20354"/>
              <wp:lineTo x="9975" y="20354"/>
              <wp:lineTo x="10545" y="20354"/>
              <wp:lineTo x="12967" y="20354"/>
              <wp:lineTo x="14250" y="18415"/>
              <wp:lineTo x="14107" y="15508"/>
              <wp:lineTo x="21660" y="14538"/>
              <wp:lineTo x="21660" y="4846"/>
              <wp:lineTo x="18097" y="0"/>
              <wp:lineTo x="427" y="0"/>
            </wp:wrapPolygon>
          </wp:wrapTight>
          <wp:docPr id="1" name="Grafik 0" descr="SMS_000_O_G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_000_O_GR.emf"/>
                  <pic:cNvPicPr/>
                </pic:nvPicPr>
                <pic:blipFill>
                  <a:blip r:embed="rId1"/>
                  <a:stretch>
                    <a:fillRect/>
                  </a:stretch>
                </pic:blipFill>
                <pic:spPr>
                  <a:xfrm>
                    <a:off x="0" y="0"/>
                    <a:ext cx="2887617" cy="4245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C45"/>
    <w:multiLevelType w:val="hybridMultilevel"/>
    <w:tmpl w:val="16B22874"/>
    <w:lvl w:ilvl="0" w:tplc="04070005">
      <w:start w:val="1"/>
      <w:numFmt w:val="bullet"/>
      <w:lvlText w:val=""/>
      <w:lvlJc w:val="left"/>
      <w:pPr>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563639B"/>
    <w:multiLevelType w:val="hybridMultilevel"/>
    <w:tmpl w:val="EBFCC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E69B1"/>
    <w:multiLevelType w:val="hybridMultilevel"/>
    <w:tmpl w:val="DF4857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324A6E"/>
    <w:multiLevelType w:val="hybridMultilevel"/>
    <w:tmpl w:val="369EC8AC"/>
    <w:lvl w:ilvl="0" w:tplc="C99C18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17CB5"/>
    <w:multiLevelType w:val="multilevel"/>
    <w:tmpl w:val="156AEF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F926FF"/>
    <w:multiLevelType w:val="hybridMultilevel"/>
    <w:tmpl w:val="69C06F8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7572A"/>
    <w:multiLevelType w:val="hybridMultilevel"/>
    <w:tmpl w:val="E7EA7E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34205A84"/>
    <w:multiLevelType w:val="hybridMultilevel"/>
    <w:tmpl w:val="D056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4F94"/>
    <w:multiLevelType w:val="hybridMultilevel"/>
    <w:tmpl w:val="0A967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84237E"/>
    <w:multiLevelType w:val="hybridMultilevel"/>
    <w:tmpl w:val="951AA9B2"/>
    <w:lvl w:ilvl="0" w:tplc="C99C18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8027A78"/>
    <w:multiLevelType w:val="hybridMultilevel"/>
    <w:tmpl w:val="21A62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2D2E3D"/>
    <w:multiLevelType w:val="hybridMultilevel"/>
    <w:tmpl w:val="496631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93414D"/>
    <w:multiLevelType w:val="hybridMultilevel"/>
    <w:tmpl w:val="CE0C2B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416443B"/>
    <w:multiLevelType w:val="hybridMultilevel"/>
    <w:tmpl w:val="74BA7A0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7E721FBB"/>
    <w:multiLevelType w:val="hybridMultilevel"/>
    <w:tmpl w:val="FAFE8F56"/>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7"/>
  </w:num>
  <w:num w:numId="6">
    <w:abstractNumId w:val="11"/>
  </w:num>
  <w:num w:numId="7">
    <w:abstractNumId w:val="9"/>
  </w:num>
  <w:num w:numId="8">
    <w:abstractNumId w:val="3"/>
  </w:num>
  <w:num w:numId="9">
    <w:abstractNumId w:val="8"/>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CD"/>
    <w:rsid w:val="00001F8F"/>
    <w:rsid w:val="000026E4"/>
    <w:rsid w:val="00005A6B"/>
    <w:rsid w:val="000078F4"/>
    <w:rsid w:val="00007D1B"/>
    <w:rsid w:val="00011B7D"/>
    <w:rsid w:val="00012CF8"/>
    <w:rsid w:val="00012F6F"/>
    <w:rsid w:val="00013208"/>
    <w:rsid w:val="00014980"/>
    <w:rsid w:val="0001648D"/>
    <w:rsid w:val="000275AE"/>
    <w:rsid w:val="00027C33"/>
    <w:rsid w:val="00030A1A"/>
    <w:rsid w:val="00033784"/>
    <w:rsid w:val="000347FB"/>
    <w:rsid w:val="0003545E"/>
    <w:rsid w:val="00035CED"/>
    <w:rsid w:val="00041BD0"/>
    <w:rsid w:val="00041C4B"/>
    <w:rsid w:val="000478D5"/>
    <w:rsid w:val="000516E2"/>
    <w:rsid w:val="00052740"/>
    <w:rsid w:val="000555E5"/>
    <w:rsid w:val="00073AFA"/>
    <w:rsid w:val="00074818"/>
    <w:rsid w:val="00077530"/>
    <w:rsid w:val="00080C6F"/>
    <w:rsid w:val="00082B62"/>
    <w:rsid w:val="00085927"/>
    <w:rsid w:val="000905E3"/>
    <w:rsid w:val="00093C29"/>
    <w:rsid w:val="00094A2E"/>
    <w:rsid w:val="00094E09"/>
    <w:rsid w:val="000A14FC"/>
    <w:rsid w:val="000A448C"/>
    <w:rsid w:val="000A5450"/>
    <w:rsid w:val="000A7AAB"/>
    <w:rsid w:val="000B2A02"/>
    <w:rsid w:val="000B4EE7"/>
    <w:rsid w:val="000B563C"/>
    <w:rsid w:val="000C28B7"/>
    <w:rsid w:val="000C4611"/>
    <w:rsid w:val="000C7F5B"/>
    <w:rsid w:val="000D4463"/>
    <w:rsid w:val="000E05AF"/>
    <w:rsid w:val="000E0E91"/>
    <w:rsid w:val="000E1F9C"/>
    <w:rsid w:val="000E2CFA"/>
    <w:rsid w:val="000E4491"/>
    <w:rsid w:val="000E57D3"/>
    <w:rsid w:val="000F071E"/>
    <w:rsid w:val="000F6300"/>
    <w:rsid w:val="0010038A"/>
    <w:rsid w:val="00103DBF"/>
    <w:rsid w:val="00105F6B"/>
    <w:rsid w:val="00106A62"/>
    <w:rsid w:val="001108CF"/>
    <w:rsid w:val="0011183E"/>
    <w:rsid w:val="00113F8B"/>
    <w:rsid w:val="00120D52"/>
    <w:rsid w:val="00122B54"/>
    <w:rsid w:val="0012346F"/>
    <w:rsid w:val="00125FA0"/>
    <w:rsid w:val="00135087"/>
    <w:rsid w:val="00135505"/>
    <w:rsid w:val="001363AE"/>
    <w:rsid w:val="001377F8"/>
    <w:rsid w:val="00141354"/>
    <w:rsid w:val="001433D6"/>
    <w:rsid w:val="00144018"/>
    <w:rsid w:val="00157C13"/>
    <w:rsid w:val="0016205E"/>
    <w:rsid w:val="001635C6"/>
    <w:rsid w:val="001644A6"/>
    <w:rsid w:val="001649F6"/>
    <w:rsid w:val="0016527A"/>
    <w:rsid w:val="00167131"/>
    <w:rsid w:val="00167F7F"/>
    <w:rsid w:val="00167FA3"/>
    <w:rsid w:val="00173B3C"/>
    <w:rsid w:val="001840AC"/>
    <w:rsid w:val="00190E25"/>
    <w:rsid w:val="00191A8A"/>
    <w:rsid w:val="00192383"/>
    <w:rsid w:val="0019411C"/>
    <w:rsid w:val="00194A82"/>
    <w:rsid w:val="0019557C"/>
    <w:rsid w:val="001A1893"/>
    <w:rsid w:val="001A1FF1"/>
    <w:rsid w:val="001A418F"/>
    <w:rsid w:val="001A5164"/>
    <w:rsid w:val="001A6965"/>
    <w:rsid w:val="001A6C36"/>
    <w:rsid w:val="001B3C68"/>
    <w:rsid w:val="001B54EE"/>
    <w:rsid w:val="001B7CEF"/>
    <w:rsid w:val="001C36EB"/>
    <w:rsid w:val="001C6BB6"/>
    <w:rsid w:val="001C755A"/>
    <w:rsid w:val="001D1062"/>
    <w:rsid w:val="001D1A53"/>
    <w:rsid w:val="001D2730"/>
    <w:rsid w:val="001D76E1"/>
    <w:rsid w:val="001E0335"/>
    <w:rsid w:val="001E03AD"/>
    <w:rsid w:val="001E2D8B"/>
    <w:rsid w:val="001E535C"/>
    <w:rsid w:val="001E6904"/>
    <w:rsid w:val="001E73C5"/>
    <w:rsid w:val="001F7225"/>
    <w:rsid w:val="001F7E55"/>
    <w:rsid w:val="00200C98"/>
    <w:rsid w:val="0020626B"/>
    <w:rsid w:val="00206B24"/>
    <w:rsid w:val="00206C92"/>
    <w:rsid w:val="00210F6E"/>
    <w:rsid w:val="002147CD"/>
    <w:rsid w:val="002165C2"/>
    <w:rsid w:val="00217EF2"/>
    <w:rsid w:val="0022127B"/>
    <w:rsid w:val="00223285"/>
    <w:rsid w:val="00232A93"/>
    <w:rsid w:val="00240E5D"/>
    <w:rsid w:val="00243C87"/>
    <w:rsid w:val="00244F74"/>
    <w:rsid w:val="0025661D"/>
    <w:rsid w:val="0025745B"/>
    <w:rsid w:val="0026168F"/>
    <w:rsid w:val="00266584"/>
    <w:rsid w:val="002724F5"/>
    <w:rsid w:val="0027610C"/>
    <w:rsid w:val="0028167F"/>
    <w:rsid w:val="00284CDB"/>
    <w:rsid w:val="00285949"/>
    <w:rsid w:val="00285DD1"/>
    <w:rsid w:val="002901FC"/>
    <w:rsid w:val="00290303"/>
    <w:rsid w:val="002918CE"/>
    <w:rsid w:val="002934F6"/>
    <w:rsid w:val="002963B5"/>
    <w:rsid w:val="002B3649"/>
    <w:rsid w:val="002B4205"/>
    <w:rsid w:val="002B46DE"/>
    <w:rsid w:val="002C0DF8"/>
    <w:rsid w:val="002C508C"/>
    <w:rsid w:val="002C6AB6"/>
    <w:rsid w:val="002C7B60"/>
    <w:rsid w:val="002D05CA"/>
    <w:rsid w:val="002D5429"/>
    <w:rsid w:val="002D67CB"/>
    <w:rsid w:val="002E498C"/>
    <w:rsid w:val="002E5313"/>
    <w:rsid w:val="002F58A4"/>
    <w:rsid w:val="00302510"/>
    <w:rsid w:val="0030262C"/>
    <w:rsid w:val="0030668F"/>
    <w:rsid w:val="00313393"/>
    <w:rsid w:val="00315007"/>
    <w:rsid w:val="00317924"/>
    <w:rsid w:val="00323595"/>
    <w:rsid w:val="00323A8A"/>
    <w:rsid w:val="0032663D"/>
    <w:rsid w:val="0032784C"/>
    <w:rsid w:val="0033357A"/>
    <w:rsid w:val="003376FB"/>
    <w:rsid w:val="0034326C"/>
    <w:rsid w:val="00346BF7"/>
    <w:rsid w:val="00347E06"/>
    <w:rsid w:val="003504BA"/>
    <w:rsid w:val="00354985"/>
    <w:rsid w:val="00356F79"/>
    <w:rsid w:val="00361E79"/>
    <w:rsid w:val="003623E3"/>
    <w:rsid w:val="00362D1D"/>
    <w:rsid w:val="00363BEA"/>
    <w:rsid w:val="00370EAF"/>
    <w:rsid w:val="003723A3"/>
    <w:rsid w:val="00372C70"/>
    <w:rsid w:val="003772F8"/>
    <w:rsid w:val="00382416"/>
    <w:rsid w:val="00385430"/>
    <w:rsid w:val="0038659F"/>
    <w:rsid w:val="00390D87"/>
    <w:rsid w:val="00391F76"/>
    <w:rsid w:val="003921AC"/>
    <w:rsid w:val="00397589"/>
    <w:rsid w:val="003A5238"/>
    <w:rsid w:val="003A7565"/>
    <w:rsid w:val="003B0FC8"/>
    <w:rsid w:val="003B2D9C"/>
    <w:rsid w:val="003B46DA"/>
    <w:rsid w:val="003C395B"/>
    <w:rsid w:val="003C4545"/>
    <w:rsid w:val="003C472B"/>
    <w:rsid w:val="003C5432"/>
    <w:rsid w:val="003D2311"/>
    <w:rsid w:val="003D2DD4"/>
    <w:rsid w:val="003D5F7A"/>
    <w:rsid w:val="003D60AE"/>
    <w:rsid w:val="003D7C09"/>
    <w:rsid w:val="003D7CB6"/>
    <w:rsid w:val="003E0B8A"/>
    <w:rsid w:val="003E15B5"/>
    <w:rsid w:val="003F2C92"/>
    <w:rsid w:val="003F3F5C"/>
    <w:rsid w:val="003F464A"/>
    <w:rsid w:val="00401DDD"/>
    <w:rsid w:val="00402EDF"/>
    <w:rsid w:val="0040374C"/>
    <w:rsid w:val="0040501D"/>
    <w:rsid w:val="004101C2"/>
    <w:rsid w:val="0041385A"/>
    <w:rsid w:val="00422BD0"/>
    <w:rsid w:val="0042505C"/>
    <w:rsid w:val="00425EDF"/>
    <w:rsid w:val="0042680D"/>
    <w:rsid w:val="00436743"/>
    <w:rsid w:val="004464AC"/>
    <w:rsid w:val="004475E2"/>
    <w:rsid w:val="0044780B"/>
    <w:rsid w:val="00447BF3"/>
    <w:rsid w:val="004527D1"/>
    <w:rsid w:val="00454281"/>
    <w:rsid w:val="004564CE"/>
    <w:rsid w:val="00457E9E"/>
    <w:rsid w:val="00460B19"/>
    <w:rsid w:val="00461C20"/>
    <w:rsid w:val="00464641"/>
    <w:rsid w:val="0046527B"/>
    <w:rsid w:val="00465E9F"/>
    <w:rsid w:val="004660A2"/>
    <w:rsid w:val="0046757E"/>
    <w:rsid w:val="00467702"/>
    <w:rsid w:val="00470231"/>
    <w:rsid w:val="0047148D"/>
    <w:rsid w:val="00475664"/>
    <w:rsid w:val="00476250"/>
    <w:rsid w:val="004773FF"/>
    <w:rsid w:val="004839E6"/>
    <w:rsid w:val="00484294"/>
    <w:rsid w:val="004860E0"/>
    <w:rsid w:val="0048718B"/>
    <w:rsid w:val="00490083"/>
    <w:rsid w:val="004903AC"/>
    <w:rsid w:val="00491853"/>
    <w:rsid w:val="0049367B"/>
    <w:rsid w:val="00495AAE"/>
    <w:rsid w:val="004A1CCC"/>
    <w:rsid w:val="004A33FD"/>
    <w:rsid w:val="004A3A23"/>
    <w:rsid w:val="004A52B7"/>
    <w:rsid w:val="004A6A50"/>
    <w:rsid w:val="004A72D4"/>
    <w:rsid w:val="004B0085"/>
    <w:rsid w:val="004B10D1"/>
    <w:rsid w:val="004B2ADD"/>
    <w:rsid w:val="004B39C1"/>
    <w:rsid w:val="004B443F"/>
    <w:rsid w:val="004B6478"/>
    <w:rsid w:val="004B76E6"/>
    <w:rsid w:val="004C3342"/>
    <w:rsid w:val="004D00BB"/>
    <w:rsid w:val="004D2E32"/>
    <w:rsid w:val="004D535A"/>
    <w:rsid w:val="004D5FFB"/>
    <w:rsid w:val="004E3C55"/>
    <w:rsid w:val="004E49E7"/>
    <w:rsid w:val="004E6966"/>
    <w:rsid w:val="004F21FF"/>
    <w:rsid w:val="004F4924"/>
    <w:rsid w:val="0050437E"/>
    <w:rsid w:val="00506AAB"/>
    <w:rsid w:val="00511BE9"/>
    <w:rsid w:val="00515191"/>
    <w:rsid w:val="00520E97"/>
    <w:rsid w:val="00522FBB"/>
    <w:rsid w:val="0052654F"/>
    <w:rsid w:val="00534189"/>
    <w:rsid w:val="00536EEB"/>
    <w:rsid w:val="00542526"/>
    <w:rsid w:val="005428B7"/>
    <w:rsid w:val="0055291D"/>
    <w:rsid w:val="005531F1"/>
    <w:rsid w:val="00553EBE"/>
    <w:rsid w:val="00560091"/>
    <w:rsid w:val="005605FA"/>
    <w:rsid w:val="00562E53"/>
    <w:rsid w:val="00565120"/>
    <w:rsid w:val="005663B3"/>
    <w:rsid w:val="00571980"/>
    <w:rsid w:val="00581B10"/>
    <w:rsid w:val="00582DB8"/>
    <w:rsid w:val="00590FAF"/>
    <w:rsid w:val="00593796"/>
    <w:rsid w:val="005A1EE1"/>
    <w:rsid w:val="005A22A8"/>
    <w:rsid w:val="005A3D54"/>
    <w:rsid w:val="005B0559"/>
    <w:rsid w:val="005B6998"/>
    <w:rsid w:val="005C145F"/>
    <w:rsid w:val="005D0D5F"/>
    <w:rsid w:val="005D6DF2"/>
    <w:rsid w:val="005E1687"/>
    <w:rsid w:val="005E3DDE"/>
    <w:rsid w:val="005E4C93"/>
    <w:rsid w:val="005E773B"/>
    <w:rsid w:val="005F0085"/>
    <w:rsid w:val="005F00BF"/>
    <w:rsid w:val="005F2D81"/>
    <w:rsid w:val="00603702"/>
    <w:rsid w:val="00605130"/>
    <w:rsid w:val="00621F57"/>
    <w:rsid w:val="00623E0B"/>
    <w:rsid w:val="00625364"/>
    <w:rsid w:val="0062764B"/>
    <w:rsid w:val="00631BE4"/>
    <w:rsid w:val="00635A3D"/>
    <w:rsid w:val="00640FC3"/>
    <w:rsid w:val="0064175C"/>
    <w:rsid w:val="00642051"/>
    <w:rsid w:val="006444D4"/>
    <w:rsid w:val="00651F8E"/>
    <w:rsid w:val="006527FE"/>
    <w:rsid w:val="00654917"/>
    <w:rsid w:val="00656050"/>
    <w:rsid w:val="00663D9E"/>
    <w:rsid w:val="00665ECB"/>
    <w:rsid w:val="00670066"/>
    <w:rsid w:val="006744B3"/>
    <w:rsid w:val="006773A9"/>
    <w:rsid w:val="00684F06"/>
    <w:rsid w:val="006861BD"/>
    <w:rsid w:val="006877D1"/>
    <w:rsid w:val="006906A6"/>
    <w:rsid w:val="00690E61"/>
    <w:rsid w:val="0069258A"/>
    <w:rsid w:val="006945C7"/>
    <w:rsid w:val="00696282"/>
    <w:rsid w:val="006A07D3"/>
    <w:rsid w:val="006A4B96"/>
    <w:rsid w:val="006B28E1"/>
    <w:rsid w:val="006B5A32"/>
    <w:rsid w:val="006B75C4"/>
    <w:rsid w:val="006C77CD"/>
    <w:rsid w:val="006C7A90"/>
    <w:rsid w:val="006D0200"/>
    <w:rsid w:val="006D0E19"/>
    <w:rsid w:val="006D2803"/>
    <w:rsid w:val="006D4AEF"/>
    <w:rsid w:val="006D6679"/>
    <w:rsid w:val="006D7D7B"/>
    <w:rsid w:val="006D7E3D"/>
    <w:rsid w:val="006E0779"/>
    <w:rsid w:val="006E24F0"/>
    <w:rsid w:val="006E5B06"/>
    <w:rsid w:val="006E718B"/>
    <w:rsid w:val="006E72A6"/>
    <w:rsid w:val="006E771B"/>
    <w:rsid w:val="006F173D"/>
    <w:rsid w:val="006F2E86"/>
    <w:rsid w:val="006F50F6"/>
    <w:rsid w:val="006F7D04"/>
    <w:rsid w:val="007027E8"/>
    <w:rsid w:val="007027F4"/>
    <w:rsid w:val="007036F2"/>
    <w:rsid w:val="00710FF5"/>
    <w:rsid w:val="00711113"/>
    <w:rsid w:val="00712756"/>
    <w:rsid w:val="0072561B"/>
    <w:rsid w:val="00726A61"/>
    <w:rsid w:val="00730869"/>
    <w:rsid w:val="00730AE4"/>
    <w:rsid w:val="00732880"/>
    <w:rsid w:val="007347B5"/>
    <w:rsid w:val="00735E9E"/>
    <w:rsid w:val="007367DF"/>
    <w:rsid w:val="0074558D"/>
    <w:rsid w:val="00753F5E"/>
    <w:rsid w:val="00761DC0"/>
    <w:rsid w:val="007620DE"/>
    <w:rsid w:val="007703DB"/>
    <w:rsid w:val="00770426"/>
    <w:rsid w:val="0077706A"/>
    <w:rsid w:val="007808A7"/>
    <w:rsid w:val="00785DB5"/>
    <w:rsid w:val="007913A3"/>
    <w:rsid w:val="00796D1F"/>
    <w:rsid w:val="00797AEA"/>
    <w:rsid w:val="007A0139"/>
    <w:rsid w:val="007A2214"/>
    <w:rsid w:val="007A2B47"/>
    <w:rsid w:val="007A2DC0"/>
    <w:rsid w:val="007A36BA"/>
    <w:rsid w:val="007A43AA"/>
    <w:rsid w:val="007B13F4"/>
    <w:rsid w:val="007B207C"/>
    <w:rsid w:val="007B41BB"/>
    <w:rsid w:val="007B6AB1"/>
    <w:rsid w:val="007C0250"/>
    <w:rsid w:val="007C06EF"/>
    <w:rsid w:val="007C1237"/>
    <w:rsid w:val="007C44AE"/>
    <w:rsid w:val="007C70D5"/>
    <w:rsid w:val="007D234F"/>
    <w:rsid w:val="007D3CA7"/>
    <w:rsid w:val="007D55AC"/>
    <w:rsid w:val="007D59D9"/>
    <w:rsid w:val="007D754E"/>
    <w:rsid w:val="007E1C59"/>
    <w:rsid w:val="007E356F"/>
    <w:rsid w:val="007E57BA"/>
    <w:rsid w:val="007E57E6"/>
    <w:rsid w:val="007F0A99"/>
    <w:rsid w:val="007F2E35"/>
    <w:rsid w:val="007F3E17"/>
    <w:rsid w:val="007F630A"/>
    <w:rsid w:val="008013AD"/>
    <w:rsid w:val="00801F76"/>
    <w:rsid w:val="00805A3F"/>
    <w:rsid w:val="00810279"/>
    <w:rsid w:val="008178F9"/>
    <w:rsid w:val="00820D26"/>
    <w:rsid w:val="008223A5"/>
    <w:rsid w:val="00822713"/>
    <w:rsid w:val="008307AF"/>
    <w:rsid w:val="008342EA"/>
    <w:rsid w:val="0083599A"/>
    <w:rsid w:val="00836321"/>
    <w:rsid w:val="00841B17"/>
    <w:rsid w:val="00842B3C"/>
    <w:rsid w:val="00842B5C"/>
    <w:rsid w:val="00842D8B"/>
    <w:rsid w:val="00845F77"/>
    <w:rsid w:val="00847B5D"/>
    <w:rsid w:val="00851804"/>
    <w:rsid w:val="0086134F"/>
    <w:rsid w:val="00861EF5"/>
    <w:rsid w:val="00866CE3"/>
    <w:rsid w:val="00867972"/>
    <w:rsid w:val="00872BCE"/>
    <w:rsid w:val="008732CA"/>
    <w:rsid w:val="008742F8"/>
    <w:rsid w:val="00875AF5"/>
    <w:rsid w:val="0087792A"/>
    <w:rsid w:val="00881037"/>
    <w:rsid w:val="0088261D"/>
    <w:rsid w:val="00886354"/>
    <w:rsid w:val="0088716C"/>
    <w:rsid w:val="008874F7"/>
    <w:rsid w:val="00887D9E"/>
    <w:rsid w:val="0089081C"/>
    <w:rsid w:val="008909EB"/>
    <w:rsid w:val="0089194D"/>
    <w:rsid w:val="00895388"/>
    <w:rsid w:val="008A0A28"/>
    <w:rsid w:val="008A18AB"/>
    <w:rsid w:val="008A379B"/>
    <w:rsid w:val="008A44B7"/>
    <w:rsid w:val="008A4AB4"/>
    <w:rsid w:val="008B0DEE"/>
    <w:rsid w:val="008B16D9"/>
    <w:rsid w:val="008B1CCD"/>
    <w:rsid w:val="008B4FDD"/>
    <w:rsid w:val="008B729A"/>
    <w:rsid w:val="008C08C5"/>
    <w:rsid w:val="008C0C0A"/>
    <w:rsid w:val="008C250E"/>
    <w:rsid w:val="008C5E54"/>
    <w:rsid w:val="008C6496"/>
    <w:rsid w:val="008D09FC"/>
    <w:rsid w:val="008D0C0A"/>
    <w:rsid w:val="008D2286"/>
    <w:rsid w:val="008D289D"/>
    <w:rsid w:val="008D3AE7"/>
    <w:rsid w:val="008D57D0"/>
    <w:rsid w:val="008D734C"/>
    <w:rsid w:val="008E135D"/>
    <w:rsid w:val="008E1BCD"/>
    <w:rsid w:val="008F1277"/>
    <w:rsid w:val="008F2C12"/>
    <w:rsid w:val="008F5299"/>
    <w:rsid w:val="008F60F2"/>
    <w:rsid w:val="008F6EE2"/>
    <w:rsid w:val="00900DAB"/>
    <w:rsid w:val="00901416"/>
    <w:rsid w:val="0090640E"/>
    <w:rsid w:val="00907688"/>
    <w:rsid w:val="0091045E"/>
    <w:rsid w:val="0091767F"/>
    <w:rsid w:val="00925637"/>
    <w:rsid w:val="009379DE"/>
    <w:rsid w:val="009423D0"/>
    <w:rsid w:val="00943CAF"/>
    <w:rsid w:val="0094672F"/>
    <w:rsid w:val="00950424"/>
    <w:rsid w:val="009518BB"/>
    <w:rsid w:val="00951BFC"/>
    <w:rsid w:val="00954097"/>
    <w:rsid w:val="00955436"/>
    <w:rsid w:val="00955580"/>
    <w:rsid w:val="0096296E"/>
    <w:rsid w:val="00964A23"/>
    <w:rsid w:val="00965289"/>
    <w:rsid w:val="0096630D"/>
    <w:rsid w:val="009663AA"/>
    <w:rsid w:val="00966C6D"/>
    <w:rsid w:val="00967436"/>
    <w:rsid w:val="00972062"/>
    <w:rsid w:val="00973296"/>
    <w:rsid w:val="009746BB"/>
    <w:rsid w:val="009752D9"/>
    <w:rsid w:val="0097581F"/>
    <w:rsid w:val="00975D13"/>
    <w:rsid w:val="00977E5E"/>
    <w:rsid w:val="00980D19"/>
    <w:rsid w:val="00991976"/>
    <w:rsid w:val="009A32EC"/>
    <w:rsid w:val="009A647D"/>
    <w:rsid w:val="009A69F3"/>
    <w:rsid w:val="009B0E2D"/>
    <w:rsid w:val="009B3E12"/>
    <w:rsid w:val="009B4A74"/>
    <w:rsid w:val="009B7561"/>
    <w:rsid w:val="009C08B5"/>
    <w:rsid w:val="009C0F6A"/>
    <w:rsid w:val="009C7605"/>
    <w:rsid w:val="009D13FB"/>
    <w:rsid w:val="009D29F9"/>
    <w:rsid w:val="009D3183"/>
    <w:rsid w:val="009D53D6"/>
    <w:rsid w:val="009E5F07"/>
    <w:rsid w:val="009E6189"/>
    <w:rsid w:val="009F0D4D"/>
    <w:rsid w:val="009F4416"/>
    <w:rsid w:val="009F56DA"/>
    <w:rsid w:val="00A01970"/>
    <w:rsid w:val="00A02DD5"/>
    <w:rsid w:val="00A051C3"/>
    <w:rsid w:val="00A0706F"/>
    <w:rsid w:val="00A0719A"/>
    <w:rsid w:val="00A07405"/>
    <w:rsid w:val="00A11A83"/>
    <w:rsid w:val="00A1538D"/>
    <w:rsid w:val="00A16396"/>
    <w:rsid w:val="00A217DD"/>
    <w:rsid w:val="00A217FC"/>
    <w:rsid w:val="00A2226D"/>
    <w:rsid w:val="00A2783F"/>
    <w:rsid w:val="00A27A43"/>
    <w:rsid w:val="00A30EBB"/>
    <w:rsid w:val="00A32E3C"/>
    <w:rsid w:val="00A3692D"/>
    <w:rsid w:val="00A549E9"/>
    <w:rsid w:val="00A55432"/>
    <w:rsid w:val="00A62267"/>
    <w:rsid w:val="00A63DB3"/>
    <w:rsid w:val="00A643B7"/>
    <w:rsid w:val="00A6754B"/>
    <w:rsid w:val="00A70D50"/>
    <w:rsid w:val="00A718FB"/>
    <w:rsid w:val="00A7414F"/>
    <w:rsid w:val="00A815D0"/>
    <w:rsid w:val="00A82FDD"/>
    <w:rsid w:val="00A84A7D"/>
    <w:rsid w:val="00A86203"/>
    <w:rsid w:val="00A863ED"/>
    <w:rsid w:val="00A92A28"/>
    <w:rsid w:val="00A92B8D"/>
    <w:rsid w:val="00A93195"/>
    <w:rsid w:val="00A9468C"/>
    <w:rsid w:val="00A94B07"/>
    <w:rsid w:val="00A96BE8"/>
    <w:rsid w:val="00A97F73"/>
    <w:rsid w:val="00AA1383"/>
    <w:rsid w:val="00AA3B59"/>
    <w:rsid w:val="00AA72F2"/>
    <w:rsid w:val="00AA7418"/>
    <w:rsid w:val="00AA7806"/>
    <w:rsid w:val="00AB030C"/>
    <w:rsid w:val="00AB1F3D"/>
    <w:rsid w:val="00AB66BB"/>
    <w:rsid w:val="00AC071A"/>
    <w:rsid w:val="00AC2AAD"/>
    <w:rsid w:val="00AC44B9"/>
    <w:rsid w:val="00AC5E62"/>
    <w:rsid w:val="00AC65D9"/>
    <w:rsid w:val="00AD0D70"/>
    <w:rsid w:val="00AD106E"/>
    <w:rsid w:val="00AD310B"/>
    <w:rsid w:val="00AE02AF"/>
    <w:rsid w:val="00AE0A8F"/>
    <w:rsid w:val="00AE0AED"/>
    <w:rsid w:val="00AE519E"/>
    <w:rsid w:val="00AF5328"/>
    <w:rsid w:val="00B023FD"/>
    <w:rsid w:val="00B10E7A"/>
    <w:rsid w:val="00B154B1"/>
    <w:rsid w:val="00B20462"/>
    <w:rsid w:val="00B27882"/>
    <w:rsid w:val="00B27BB8"/>
    <w:rsid w:val="00B374FC"/>
    <w:rsid w:val="00B4146C"/>
    <w:rsid w:val="00B42E09"/>
    <w:rsid w:val="00B53B28"/>
    <w:rsid w:val="00B54313"/>
    <w:rsid w:val="00B619DD"/>
    <w:rsid w:val="00B6343E"/>
    <w:rsid w:val="00B64F67"/>
    <w:rsid w:val="00B66C11"/>
    <w:rsid w:val="00B66CF9"/>
    <w:rsid w:val="00B769A3"/>
    <w:rsid w:val="00B84D3A"/>
    <w:rsid w:val="00B850E0"/>
    <w:rsid w:val="00B92443"/>
    <w:rsid w:val="00B93879"/>
    <w:rsid w:val="00B93A38"/>
    <w:rsid w:val="00B96F11"/>
    <w:rsid w:val="00BA1FCE"/>
    <w:rsid w:val="00BB062D"/>
    <w:rsid w:val="00BB1590"/>
    <w:rsid w:val="00BB302E"/>
    <w:rsid w:val="00BB3D35"/>
    <w:rsid w:val="00BC3D1B"/>
    <w:rsid w:val="00BC6D75"/>
    <w:rsid w:val="00BD0B5C"/>
    <w:rsid w:val="00BD118D"/>
    <w:rsid w:val="00BD1FAB"/>
    <w:rsid w:val="00BD5C76"/>
    <w:rsid w:val="00BD7AAD"/>
    <w:rsid w:val="00BF19DA"/>
    <w:rsid w:val="00BF3D77"/>
    <w:rsid w:val="00BF62B4"/>
    <w:rsid w:val="00C0117C"/>
    <w:rsid w:val="00C061B0"/>
    <w:rsid w:val="00C06C2A"/>
    <w:rsid w:val="00C121CD"/>
    <w:rsid w:val="00C13025"/>
    <w:rsid w:val="00C14C7F"/>
    <w:rsid w:val="00C200EA"/>
    <w:rsid w:val="00C22CBE"/>
    <w:rsid w:val="00C412EB"/>
    <w:rsid w:val="00C417AB"/>
    <w:rsid w:val="00C42881"/>
    <w:rsid w:val="00C44904"/>
    <w:rsid w:val="00C45BF3"/>
    <w:rsid w:val="00C53C71"/>
    <w:rsid w:val="00C53DA6"/>
    <w:rsid w:val="00C5705E"/>
    <w:rsid w:val="00C600AA"/>
    <w:rsid w:val="00C6014D"/>
    <w:rsid w:val="00C60179"/>
    <w:rsid w:val="00C6436C"/>
    <w:rsid w:val="00C672BF"/>
    <w:rsid w:val="00C76C02"/>
    <w:rsid w:val="00C81D14"/>
    <w:rsid w:val="00C82E29"/>
    <w:rsid w:val="00C90BE3"/>
    <w:rsid w:val="00C946DB"/>
    <w:rsid w:val="00C96C3B"/>
    <w:rsid w:val="00C976FC"/>
    <w:rsid w:val="00CA02B5"/>
    <w:rsid w:val="00CA2E58"/>
    <w:rsid w:val="00CA4312"/>
    <w:rsid w:val="00CA45A5"/>
    <w:rsid w:val="00CA72D1"/>
    <w:rsid w:val="00CB1752"/>
    <w:rsid w:val="00CB333C"/>
    <w:rsid w:val="00CB4F7A"/>
    <w:rsid w:val="00CC19C9"/>
    <w:rsid w:val="00CC2038"/>
    <w:rsid w:val="00CC323A"/>
    <w:rsid w:val="00CC627B"/>
    <w:rsid w:val="00CC6E48"/>
    <w:rsid w:val="00CD10C9"/>
    <w:rsid w:val="00CD3F8F"/>
    <w:rsid w:val="00CD5DBD"/>
    <w:rsid w:val="00CD7CFF"/>
    <w:rsid w:val="00CE1B54"/>
    <w:rsid w:val="00CE3511"/>
    <w:rsid w:val="00CE3D88"/>
    <w:rsid w:val="00CE42E6"/>
    <w:rsid w:val="00CE4664"/>
    <w:rsid w:val="00CE6318"/>
    <w:rsid w:val="00CF1A53"/>
    <w:rsid w:val="00D013F6"/>
    <w:rsid w:val="00D0667C"/>
    <w:rsid w:val="00D11DF2"/>
    <w:rsid w:val="00D15DBB"/>
    <w:rsid w:val="00D20538"/>
    <w:rsid w:val="00D20C66"/>
    <w:rsid w:val="00D22A38"/>
    <w:rsid w:val="00D256C6"/>
    <w:rsid w:val="00D26451"/>
    <w:rsid w:val="00D2710B"/>
    <w:rsid w:val="00D272A5"/>
    <w:rsid w:val="00D34C34"/>
    <w:rsid w:val="00D36C3E"/>
    <w:rsid w:val="00D4529F"/>
    <w:rsid w:val="00D471C9"/>
    <w:rsid w:val="00D4754C"/>
    <w:rsid w:val="00D50534"/>
    <w:rsid w:val="00D5216F"/>
    <w:rsid w:val="00D61E61"/>
    <w:rsid w:val="00D622DD"/>
    <w:rsid w:val="00D659E5"/>
    <w:rsid w:val="00D66F7E"/>
    <w:rsid w:val="00D721A3"/>
    <w:rsid w:val="00D752AB"/>
    <w:rsid w:val="00D759A9"/>
    <w:rsid w:val="00D773AB"/>
    <w:rsid w:val="00D90EA8"/>
    <w:rsid w:val="00D92802"/>
    <w:rsid w:val="00D92913"/>
    <w:rsid w:val="00D930D7"/>
    <w:rsid w:val="00D943E6"/>
    <w:rsid w:val="00D9584B"/>
    <w:rsid w:val="00D95904"/>
    <w:rsid w:val="00D97572"/>
    <w:rsid w:val="00DA347B"/>
    <w:rsid w:val="00DA4103"/>
    <w:rsid w:val="00DB0949"/>
    <w:rsid w:val="00DB21EF"/>
    <w:rsid w:val="00DB2CAD"/>
    <w:rsid w:val="00DB3705"/>
    <w:rsid w:val="00DC1B03"/>
    <w:rsid w:val="00DC5373"/>
    <w:rsid w:val="00DD0249"/>
    <w:rsid w:val="00DD1C4B"/>
    <w:rsid w:val="00DD3FCA"/>
    <w:rsid w:val="00DD4331"/>
    <w:rsid w:val="00DE69E7"/>
    <w:rsid w:val="00DF1E01"/>
    <w:rsid w:val="00DF4FE0"/>
    <w:rsid w:val="00E04FDA"/>
    <w:rsid w:val="00E06F34"/>
    <w:rsid w:val="00E20CA0"/>
    <w:rsid w:val="00E24EF3"/>
    <w:rsid w:val="00E30EED"/>
    <w:rsid w:val="00E32114"/>
    <w:rsid w:val="00E3298E"/>
    <w:rsid w:val="00E32D74"/>
    <w:rsid w:val="00E33935"/>
    <w:rsid w:val="00E4160B"/>
    <w:rsid w:val="00E4228A"/>
    <w:rsid w:val="00E42626"/>
    <w:rsid w:val="00E459C1"/>
    <w:rsid w:val="00E50E54"/>
    <w:rsid w:val="00E54A87"/>
    <w:rsid w:val="00E553A1"/>
    <w:rsid w:val="00E55B70"/>
    <w:rsid w:val="00E620C8"/>
    <w:rsid w:val="00E632F8"/>
    <w:rsid w:val="00E66254"/>
    <w:rsid w:val="00E73FAB"/>
    <w:rsid w:val="00E7474E"/>
    <w:rsid w:val="00E76370"/>
    <w:rsid w:val="00E76C12"/>
    <w:rsid w:val="00E8142E"/>
    <w:rsid w:val="00E86319"/>
    <w:rsid w:val="00E874E6"/>
    <w:rsid w:val="00E95003"/>
    <w:rsid w:val="00EA1333"/>
    <w:rsid w:val="00EA5517"/>
    <w:rsid w:val="00EA613D"/>
    <w:rsid w:val="00EA64F2"/>
    <w:rsid w:val="00EA70C1"/>
    <w:rsid w:val="00EB19F0"/>
    <w:rsid w:val="00EB25D4"/>
    <w:rsid w:val="00EB4A4D"/>
    <w:rsid w:val="00EB6EF7"/>
    <w:rsid w:val="00EC09B4"/>
    <w:rsid w:val="00EC61F7"/>
    <w:rsid w:val="00EC784C"/>
    <w:rsid w:val="00ED01D5"/>
    <w:rsid w:val="00ED1759"/>
    <w:rsid w:val="00EE06E3"/>
    <w:rsid w:val="00EE5E1E"/>
    <w:rsid w:val="00EF3399"/>
    <w:rsid w:val="00F00250"/>
    <w:rsid w:val="00F059DA"/>
    <w:rsid w:val="00F119E0"/>
    <w:rsid w:val="00F230E2"/>
    <w:rsid w:val="00F23106"/>
    <w:rsid w:val="00F23B7A"/>
    <w:rsid w:val="00F254C6"/>
    <w:rsid w:val="00F25BE9"/>
    <w:rsid w:val="00F27019"/>
    <w:rsid w:val="00F32EA7"/>
    <w:rsid w:val="00F41F4C"/>
    <w:rsid w:val="00F44583"/>
    <w:rsid w:val="00F467AD"/>
    <w:rsid w:val="00F47A5F"/>
    <w:rsid w:val="00F51262"/>
    <w:rsid w:val="00F5229F"/>
    <w:rsid w:val="00F53A84"/>
    <w:rsid w:val="00F61C97"/>
    <w:rsid w:val="00F62B51"/>
    <w:rsid w:val="00F634B2"/>
    <w:rsid w:val="00F645CB"/>
    <w:rsid w:val="00F665B7"/>
    <w:rsid w:val="00F81674"/>
    <w:rsid w:val="00F84C69"/>
    <w:rsid w:val="00F86266"/>
    <w:rsid w:val="00F934AF"/>
    <w:rsid w:val="00FA05D7"/>
    <w:rsid w:val="00FA07F9"/>
    <w:rsid w:val="00FA1376"/>
    <w:rsid w:val="00FA588B"/>
    <w:rsid w:val="00FA5D53"/>
    <w:rsid w:val="00FA732C"/>
    <w:rsid w:val="00FB2954"/>
    <w:rsid w:val="00FB4865"/>
    <w:rsid w:val="00FB4EC7"/>
    <w:rsid w:val="00FC0A88"/>
    <w:rsid w:val="00FC2FFA"/>
    <w:rsid w:val="00FC3242"/>
    <w:rsid w:val="00FC32A4"/>
    <w:rsid w:val="00FC648E"/>
    <w:rsid w:val="00FD0991"/>
    <w:rsid w:val="00FD15C5"/>
    <w:rsid w:val="00FD5CE7"/>
    <w:rsid w:val="00FE37D2"/>
    <w:rsid w:val="00FE4165"/>
    <w:rsid w:val="00FF1E9A"/>
    <w:rsid w:val="00FF3807"/>
    <w:rsid w:val="00FF41C3"/>
    <w:rsid w:val="00FF59D7"/>
    <w:rsid w:val="00FF6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3E6C8C73"/>
  <w15:docId w15:val="{0CC7F106-D666-44D4-A1BE-4BAE3BA6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2D74"/>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rsid w:val="006B28E1"/>
    <w:rPr>
      <w:b/>
      <w:color w:val="00FF00"/>
      <w:sz w:val="32"/>
    </w:rPr>
  </w:style>
  <w:style w:type="paragraph" w:styleId="Kopfzeile">
    <w:name w:val="header"/>
    <w:basedOn w:val="Standard"/>
    <w:semiHidden/>
    <w:rsid w:val="006B28E1"/>
    <w:pPr>
      <w:tabs>
        <w:tab w:val="center" w:pos="4536"/>
        <w:tab w:val="right" w:pos="9072"/>
      </w:tabs>
    </w:pPr>
  </w:style>
  <w:style w:type="paragraph" w:styleId="Fuzeile">
    <w:name w:val="footer"/>
    <w:basedOn w:val="Standard"/>
    <w:link w:val="FuzeileZchn"/>
    <w:uiPriority w:val="99"/>
    <w:rsid w:val="006B28E1"/>
    <w:pPr>
      <w:tabs>
        <w:tab w:val="center" w:pos="4536"/>
        <w:tab w:val="right" w:pos="9072"/>
      </w:tabs>
    </w:pPr>
  </w:style>
  <w:style w:type="paragraph" w:styleId="Sprechblasentext">
    <w:name w:val="Balloon Text"/>
    <w:basedOn w:val="Standard"/>
    <w:semiHidden/>
    <w:rsid w:val="006B28E1"/>
    <w:rPr>
      <w:rFonts w:ascii="Tahoma" w:hAnsi="Tahoma" w:cs="Tahoma"/>
      <w:sz w:val="16"/>
      <w:szCs w:val="16"/>
    </w:rPr>
  </w:style>
  <w:style w:type="paragraph" w:customStyle="1" w:styleId="PfadAutor">
    <w:name w:val="Pfad_Autor"/>
    <w:qFormat/>
    <w:rsid w:val="00FD0991"/>
    <w:pPr>
      <w:tabs>
        <w:tab w:val="left" w:pos="990"/>
      </w:tabs>
      <w:ind w:right="2835"/>
    </w:pPr>
    <w:rPr>
      <w:rFonts w:ascii="Arial" w:hAnsi="Arial" w:cs="Arial"/>
      <w:vanish/>
      <w:sz w:val="16"/>
      <w:szCs w:val="16"/>
    </w:rPr>
  </w:style>
  <w:style w:type="paragraph" w:customStyle="1" w:styleId="Fensterzeile">
    <w:name w:val="Fensterzeile"/>
    <w:rsid w:val="00663D9E"/>
    <w:pPr>
      <w:spacing w:line="140" w:lineRule="exact"/>
    </w:pPr>
    <w:rPr>
      <w:rFonts w:ascii="Arial" w:hAnsi="Arial"/>
      <w:sz w:val="12"/>
      <w:szCs w:val="24"/>
    </w:rPr>
  </w:style>
  <w:style w:type="paragraph" w:customStyle="1" w:styleId="Medieninfo-Nr">
    <w:name w:val="Medieninfo-Nr"/>
    <w:basedOn w:val="Standard"/>
    <w:qFormat/>
    <w:rsid w:val="00836321"/>
    <w:pPr>
      <w:tabs>
        <w:tab w:val="left" w:pos="546"/>
      </w:tabs>
      <w:jc w:val="left"/>
    </w:pPr>
    <w:rPr>
      <w:rFonts w:cs="Arial"/>
      <w:szCs w:val="22"/>
    </w:rPr>
  </w:style>
  <w:style w:type="paragraph" w:styleId="StandardWeb">
    <w:name w:val="Normal (Web)"/>
    <w:basedOn w:val="Standard"/>
    <w:uiPriority w:val="99"/>
    <w:unhideWhenUsed/>
    <w:rsid w:val="005C145F"/>
    <w:pPr>
      <w:spacing w:before="100" w:beforeAutospacing="1" w:after="100" w:afterAutospacing="1"/>
      <w:jc w:val="left"/>
    </w:pPr>
    <w:rPr>
      <w:rFonts w:ascii="Times New Roman" w:hAnsi="Times New Roman"/>
      <w:sz w:val="24"/>
    </w:rPr>
  </w:style>
  <w:style w:type="character" w:styleId="Hyperlink">
    <w:name w:val="Hyperlink"/>
    <w:basedOn w:val="Absatz-Standardschriftart"/>
    <w:uiPriority w:val="99"/>
    <w:unhideWhenUsed/>
    <w:rsid w:val="005C145F"/>
    <w:rPr>
      <w:color w:val="0000FF" w:themeColor="hyperlink"/>
      <w:u w:val="single"/>
    </w:rPr>
  </w:style>
  <w:style w:type="character" w:styleId="Hervorhebung">
    <w:name w:val="Emphasis"/>
    <w:basedOn w:val="Absatz-Standardschriftart"/>
    <w:uiPriority w:val="20"/>
    <w:qFormat/>
    <w:rsid w:val="00B93A38"/>
    <w:rPr>
      <w:i/>
      <w:iCs/>
    </w:rPr>
  </w:style>
  <w:style w:type="paragraph" w:styleId="NurText">
    <w:name w:val="Plain Text"/>
    <w:basedOn w:val="Standard"/>
    <w:link w:val="NurTextZchn"/>
    <w:uiPriority w:val="99"/>
    <w:unhideWhenUsed/>
    <w:rsid w:val="00C976FC"/>
    <w:pPr>
      <w:jc w:val="left"/>
    </w:pPr>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C976FC"/>
    <w:rPr>
      <w:rFonts w:ascii="Consolas" w:eastAsiaTheme="minorHAnsi" w:hAnsi="Consolas" w:cstheme="minorBidi"/>
      <w:sz w:val="21"/>
      <w:szCs w:val="21"/>
      <w:lang w:eastAsia="en-US"/>
    </w:rPr>
  </w:style>
  <w:style w:type="paragraph" w:styleId="Listenabsatz">
    <w:name w:val="List Paragraph"/>
    <w:basedOn w:val="Standard"/>
    <w:uiPriority w:val="34"/>
    <w:qFormat/>
    <w:rsid w:val="00F62B51"/>
    <w:pPr>
      <w:ind w:left="720"/>
      <w:jc w:val="left"/>
    </w:pPr>
    <w:rPr>
      <w:rFonts w:ascii="Calibri" w:eastAsiaTheme="minorHAnsi" w:hAnsi="Calibri"/>
      <w:szCs w:val="22"/>
    </w:rPr>
  </w:style>
  <w:style w:type="character" w:customStyle="1" w:styleId="st">
    <w:name w:val="st"/>
    <w:basedOn w:val="Absatz-Standardschriftart"/>
    <w:rsid w:val="0042505C"/>
  </w:style>
  <w:style w:type="character" w:styleId="Fett">
    <w:name w:val="Strong"/>
    <w:basedOn w:val="Absatz-Standardschriftart"/>
    <w:uiPriority w:val="22"/>
    <w:qFormat/>
    <w:rsid w:val="002901FC"/>
    <w:rPr>
      <w:b/>
      <w:bCs/>
    </w:rPr>
  </w:style>
  <w:style w:type="character" w:customStyle="1" w:styleId="FuzeileZchn">
    <w:name w:val="Fußzeile Zchn"/>
    <w:basedOn w:val="Absatz-Standardschriftart"/>
    <w:link w:val="Fuzeile"/>
    <w:uiPriority w:val="99"/>
    <w:rsid w:val="005A22A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8735">
      <w:bodyDiv w:val="1"/>
      <w:marLeft w:val="0"/>
      <w:marRight w:val="0"/>
      <w:marTop w:val="0"/>
      <w:marBottom w:val="0"/>
      <w:divBdr>
        <w:top w:val="none" w:sz="0" w:space="0" w:color="auto"/>
        <w:left w:val="none" w:sz="0" w:space="0" w:color="auto"/>
        <w:bottom w:val="none" w:sz="0" w:space="0" w:color="auto"/>
        <w:right w:val="none" w:sz="0" w:space="0" w:color="auto"/>
      </w:divBdr>
      <w:divsChild>
        <w:div w:id="1108086361">
          <w:marLeft w:val="0"/>
          <w:marRight w:val="0"/>
          <w:marTop w:val="0"/>
          <w:marBottom w:val="0"/>
          <w:divBdr>
            <w:top w:val="none" w:sz="0" w:space="0" w:color="auto"/>
            <w:left w:val="none" w:sz="0" w:space="0" w:color="auto"/>
            <w:bottom w:val="none" w:sz="0" w:space="0" w:color="auto"/>
            <w:right w:val="none" w:sz="0" w:space="0" w:color="auto"/>
          </w:divBdr>
          <w:divsChild>
            <w:div w:id="733551629">
              <w:marLeft w:val="0"/>
              <w:marRight w:val="0"/>
              <w:marTop w:val="0"/>
              <w:marBottom w:val="0"/>
              <w:divBdr>
                <w:top w:val="none" w:sz="0" w:space="0" w:color="auto"/>
                <w:left w:val="none" w:sz="0" w:space="0" w:color="auto"/>
                <w:bottom w:val="none" w:sz="0" w:space="0" w:color="auto"/>
                <w:right w:val="none" w:sz="0" w:space="0" w:color="auto"/>
              </w:divBdr>
              <w:divsChild>
                <w:div w:id="1725987483">
                  <w:marLeft w:val="0"/>
                  <w:marRight w:val="0"/>
                  <w:marTop w:val="0"/>
                  <w:marBottom w:val="0"/>
                  <w:divBdr>
                    <w:top w:val="none" w:sz="0" w:space="0" w:color="auto"/>
                    <w:left w:val="none" w:sz="0" w:space="0" w:color="auto"/>
                    <w:bottom w:val="none" w:sz="0" w:space="0" w:color="auto"/>
                    <w:right w:val="none" w:sz="0" w:space="0" w:color="auto"/>
                  </w:divBdr>
                  <w:divsChild>
                    <w:div w:id="14463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3233">
      <w:bodyDiv w:val="1"/>
      <w:marLeft w:val="0"/>
      <w:marRight w:val="0"/>
      <w:marTop w:val="0"/>
      <w:marBottom w:val="0"/>
      <w:divBdr>
        <w:top w:val="none" w:sz="0" w:space="0" w:color="auto"/>
        <w:left w:val="none" w:sz="0" w:space="0" w:color="auto"/>
        <w:bottom w:val="none" w:sz="0" w:space="0" w:color="auto"/>
        <w:right w:val="none" w:sz="0" w:space="0" w:color="auto"/>
      </w:divBdr>
    </w:div>
    <w:div w:id="241719946">
      <w:bodyDiv w:val="1"/>
      <w:marLeft w:val="0"/>
      <w:marRight w:val="0"/>
      <w:marTop w:val="0"/>
      <w:marBottom w:val="0"/>
      <w:divBdr>
        <w:top w:val="none" w:sz="0" w:space="0" w:color="auto"/>
        <w:left w:val="none" w:sz="0" w:space="0" w:color="auto"/>
        <w:bottom w:val="none" w:sz="0" w:space="0" w:color="auto"/>
        <w:right w:val="none" w:sz="0" w:space="0" w:color="auto"/>
      </w:divBdr>
    </w:div>
    <w:div w:id="253904742">
      <w:bodyDiv w:val="1"/>
      <w:marLeft w:val="0"/>
      <w:marRight w:val="0"/>
      <w:marTop w:val="0"/>
      <w:marBottom w:val="0"/>
      <w:divBdr>
        <w:top w:val="none" w:sz="0" w:space="0" w:color="auto"/>
        <w:left w:val="none" w:sz="0" w:space="0" w:color="auto"/>
        <w:bottom w:val="none" w:sz="0" w:space="0" w:color="auto"/>
        <w:right w:val="none" w:sz="0" w:space="0" w:color="auto"/>
      </w:divBdr>
      <w:divsChild>
        <w:div w:id="2105111007">
          <w:marLeft w:val="0"/>
          <w:marRight w:val="0"/>
          <w:marTop w:val="0"/>
          <w:marBottom w:val="0"/>
          <w:divBdr>
            <w:top w:val="none" w:sz="0" w:space="0" w:color="auto"/>
            <w:left w:val="none" w:sz="0" w:space="0" w:color="auto"/>
            <w:bottom w:val="none" w:sz="0" w:space="0" w:color="auto"/>
            <w:right w:val="none" w:sz="0" w:space="0" w:color="auto"/>
          </w:divBdr>
          <w:divsChild>
            <w:div w:id="240992907">
              <w:marLeft w:val="0"/>
              <w:marRight w:val="0"/>
              <w:marTop w:val="0"/>
              <w:marBottom w:val="0"/>
              <w:divBdr>
                <w:top w:val="none" w:sz="0" w:space="0" w:color="auto"/>
                <w:left w:val="none" w:sz="0" w:space="0" w:color="auto"/>
                <w:bottom w:val="none" w:sz="0" w:space="0" w:color="auto"/>
                <w:right w:val="none" w:sz="0" w:space="0" w:color="auto"/>
              </w:divBdr>
              <w:divsChild>
                <w:div w:id="1547377449">
                  <w:marLeft w:val="0"/>
                  <w:marRight w:val="0"/>
                  <w:marTop w:val="0"/>
                  <w:marBottom w:val="0"/>
                  <w:divBdr>
                    <w:top w:val="none" w:sz="0" w:space="0" w:color="auto"/>
                    <w:left w:val="none" w:sz="0" w:space="0" w:color="auto"/>
                    <w:bottom w:val="none" w:sz="0" w:space="0" w:color="auto"/>
                    <w:right w:val="none" w:sz="0" w:space="0" w:color="auto"/>
                  </w:divBdr>
                  <w:divsChild>
                    <w:div w:id="308677375">
                      <w:marLeft w:val="0"/>
                      <w:marRight w:val="0"/>
                      <w:marTop w:val="0"/>
                      <w:marBottom w:val="0"/>
                      <w:divBdr>
                        <w:top w:val="none" w:sz="0" w:space="0" w:color="auto"/>
                        <w:left w:val="none" w:sz="0" w:space="0" w:color="auto"/>
                        <w:bottom w:val="none" w:sz="0" w:space="0" w:color="auto"/>
                        <w:right w:val="none" w:sz="0" w:space="0" w:color="auto"/>
                      </w:divBdr>
                      <w:divsChild>
                        <w:div w:id="25108770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292252878">
      <w:bodyDiv w:val="1"/>
      <w:marLeft w:val="0"/>
      <w:marRight w:val="0"/>
      <w:marTop w:val="0"/>
      <w:marBottom w:val="0"/>
      <w:divBdr>
        <w:top w:val="none" w:sz="0" w:space="0" w:color="auto"/>
        <w:left w:val="none" w:sz="0" w:space="0" w:color="auto"/>
        <w:bottom w:val="none" w:sz="0" w:space="0" w:color="auto"/>
        <w:right w:val="none" w:sz="0" w:space="0" w:color="auto"/>
      </w:divBdr>
    </w:div>
    <w:div w:id="360252700">
      <w:bodyDiv w:val="1"/>
      <w:marLeft w:val="0"/>
      <w:marRight w:val="0"/>
      <w:marTop w:val="0"/>
      <w:marBottom w:val="0"/>
      <w:divBdr>
        <w:top w:val="none" w:sz="0" w:space="0" w:color="auto"/>
        <w:left w:val="none" w:sz="0" w:space="0" w:color="auto"/>
        <w:bottom w:val="none" w:sz="0" w:space="0" w:color="auto"/>
        <w:right w:val="none" w:sz="0" w:space="0" w:color="auto"/>
      </w:divBdr>
    </w:div>
    <w:div w:id="371812809">
      <w:bodyDiv w:val="1"/>
      <w:marLeft w:val="0"/>
      <w:marRight w:val="0"/>
      <w:marTop w:val="0"/>
      <w:marBottom w:val="0"/>
      <w:divBdr>
        <w:top w:val="none" w:sz="0" w:space="0" w:color="auto"/>
        <w:left w:val="none" w:sz="0" w:space="0" w:color="auto"/>
        <w:bottom w:val="none" w:sz="0" w:space="0" w:color="auto"/>
        <w:right w:val="none" w:sz="0" w:space="0" w:color="auto"/>
      </w:divBdr>
    </w:div>
    <w:div w:id="441918362">
      <w:bodyDiv w:val="1"/>
      <w:marLeft w:val="0"/>
      <w:marRight w:val="0"/>
      <w:marTop w:val="0"/>
      <w:marBottom w:val="0"/>
      <w:divBdr>
        <w:top w:val="none" w:sz="0" w:space="0" w:color="auto"/>
        <w:left w:val="none" w:sz="0" w:space="0" w:color="auto"/>
        <w:bottom w:val="none" w:sz="0" w:space="0" w:color="auto"/>
        <w:right w:val="none" w:sz="0" w:space="0" w:color="auto"/>
      </w:divBdr>
    </w:div>
    <w:div w:id="530729602">
      <w:bodyDiv w:val="1"/>
      <w:marLeft w:val="0"/>
      <w:marRight w:val="0"/>
      <w:marTop w:val="0"/>
      <w:marBottom w:val="0"/>
      <w:divBdr>
        <w:top w:val="none" w:sz="0" w:space="0" w:color="auto"/>
        <w:left w:val="none" w:sz="0" w:space="0" w:color="auto"/>
        <w:bottom w:val="none" w:sz="0" w:space="0" w:color="auto"/>
        <w:right w:val="none" w:sz="0" w:space="0" w:color="auto"/>
      </w:divBdr>
    </w:div>
    <w:div w:id="627710727">
      <w:bodyDiv w:val="1"/>
      <w:marLeft w:val="0"/>
      <w:marRight w:val="0"/>
      <w:marTop w:val="0"/>
      <w:marBottom w:val="0"/>
      <w:divBdr>
        <w:top w:val="none" w:sz="0" w:space="0" w:color="auto"/>
        <w:left w:val="none" w:sz="0" w:space="0" w:color="auto"/>
        <w:bottom w:val="none" w:sz="0" w:space="0" w:color="auto"/>
        <w:right w:val="none" w:sz="0" w:space="0" w:color="auto"/>
      </w:divBdr>
    </w:div>
    <w:div w:id="729813481">
      <w:bodyDiv w:val="1"/>
      <w:marLeft w:val="0"/>
      <w:marRight w:val="0"/>
      <w:marTop w:val="0"/>
      <w:marBottom w:val="0"/>
      <w:divBdr>
        <w:top w:val="none" w:sz="0" w:space="0" w:color="auto"/>
        <w:left w:val="none" w:sz="0" w:space="0" w:color="auto"/>
        <w:bottom w:val="none" w:sz="0" w:space="0" w:color="auto"/>
        <w:right w:val="none" w:sz="0" w:space="0" w:color="auto"/>
      </w:divBdr>
    </w:div>
    <w:div w:id="779450680">
      <w:bodyDiv w:val="1"/>
      <w:marLeft w:val="0"/>
      <w:marRight w:val="0"/>
      <w:marTop w:val="0"/>
      <w:marBottom w:val="0"/>
      <w:divBdr>
        <w:top w:val="none" w:sz="0" w:space="0" w:color="auto"/>
        <w:left w:val="none" w:sz="0" w:space="0" w:color="auto"/>
        <w:bottom w:val="none" w:sz="0" w:space="0" w:color="auto"/>
        <w:right w:val="none" w:sz="0" w:space="0" w:color="auto"/>
      </w:divBdr>
      <w:divsChild>
        <w:div w:id="308823216">
          <w:marLeft w:val="0"/>
          <w:marRight w:val="0"/>
          <w:marTop w:val="0"/>
          <w:marBottom w:val="0"/>
          <w:divBdr>
            <w:top w:val="none" w:sz="0" w:space="0" w:color="auto"/>
            <w:left w:val="none" w:sz="0" w:space="0" w:color="auto"/>
            <w:bottom w:val="none" w:sz="0" w:space="0" w:color="auto"/>
            <w:right w:val="none" w:sz="0" w:space="0" w:color="auto"/>
          </w:divBdr>
          <w:divsChild>
            <w:div w:id="192889190">
              <w:marLeft w:val="0"/>
              <w:marRight w:val="0"/>
              <w:marTop w:val="0"/>
              <w:marBottom w:val="0"/>
              <w:divBdr>
                <w:top w:val="none" w:sz="0" w:space="0" w:color="auto"/>
                <w:left w:val="none" w:sz="0" w:space="0" w:color="auto"/>
                <w:bottom w:val="none" w:sz="0" w:space="0" w:color="auto"/>
                <w:right w:val="none" w:sz="0" w:space="0" w:color="auto"/>
              </w:divBdr>
              <w:divsChild>
                <w:div w:id="1716349366">
                  <w:marLeft w:val="0"/>
                  <w:marRight w:val="0"/>
                  <w:marTop w:val="0"/>
                  <w:marBottom w:val="0"/>
                  <w:divBdr>
                    <w:top w:val="none" w:sz="0" w:space="0" w:color="auto"/>
                    <w:left w:val="none" w:sz="0" w:space="0" w:color="auto"/>
                    <w:bottom w:val="none" w:sz="0" w:space="0" w:color="auto"/>
                    <w:right w:val="none" w:sz="0" w:space="0" w:color="auto"/>
                  </w:divBdr>
                  <w:divsChild>
                    <w:div w:id="1193105123">
                      <w:marLeft w:val="0"/>
                      <w:marRight w:val="0"/>
                      <w:marTop w:val="1252"/>
                      <w:marBottom w:val="1252"/>
                      <w:divBdr>
                        <w:top w:val="none" w:sz="0" w:space="0" w:color="auto"/>
                        <w:left w:val="none" w:sz="0" w:space="0" w:color="auto"/>
                        <w:bottom w:val="none" w:sz="0" w:space="0" w:color="auto"/>
                        <w:right w:val="none" w:sz="0" w:space="0" w:color="auto"/>
                      </w:divBdr>
                      <w:divsChild>
                        <w:div w:id="2029211405">
                          <w:marLeft w:val="-188"/>
                          <w:marRight w:val="-188"/>
                          <w:marTop w:val="0"/>
                          <w:marBottom w:val="0"/>
                          <w:divBdr>
                            <w:top w:val="none" w:sz="0" w:space="0" w:color="auto"/>
                            <w:left w:val="none" w:sz="0" w:space="0" w:color="auto"/>
                            <w:bottom w:val="none" w:sz="0" w:space="0" w:color="auto"/>
                            <w:right w:val="none" w:sz="0" w:space="0" w:color="auto"/>
                          </w:divBdr>
                          <w:divsChild>
                            <w:div w:id="1049720897">
                              <w:marLeft w:val="0"/>
                              <w:marRight w:val="0"/>
                              <w:marTop w:val="0"/>
                              <w:marBottom w:val="0"/>
                              <w:divBdr>
                                <w:top w:val="none" w:sz="0" w:space="0" w:color="auto"/>
                                <w:left w:val="none" w:sz="0" w:space="0" w:color="auto"/>
                                <w:bottom w:val="none" w:sz="0" w:space="0" w:color="auto"/>
                                <w:right w:val="none" w:sz="0" w:space="0" w:color="auto"/>
                              </w:divBdr>
                              <w:divsChild>
                                <w:div w:id="2141877164">
                                  <w:marLeft w:val="0"/>
                                  <w:marRight w:val="0"/>
                                  <w:marTop w:val="0"/>
                                  <w:marBottom w:val="0"/>
                                  <w:divBdr>
                                    <w:top w:val="none" w:sz="0" w:space="0" w:color="auto"/>
                                    <w:left w:val="none" w:sz="0" w:space="0" w:color="auto"/>
                                    <w:bottom w:val="none" w:sz="0" w:space="0" w:color="auto"/>
                                    <w:right w:val="none" w:sz="0" w:space="0" w:color="auto"/>
                                  </w:divBdr>
                                  <w:divsChild>
                                    <w:div w:id="1212155918">
                                      <w:marLeft w:val="0"/>
                                      <w:marRight w:val="0"/>
                                      <w:marTop w:val="0"/>
                                      <w:marBottom w:val="0"/>
                                      <w:divBdr>
                                        <w:top w:val="none" w:sz="0" w:space="0" w:color="auto"/>
                                        <w:left w:val="none" w:sz="0" w:space="0" w:color="auto"/>
                                        <w:bottom w:val="none" w:sz="0" w:space="0" w:color="auto"/>
                                        <w:right w:val="none" w:sz="0" w:space="0" w:color="auto"/>
                                      </w:divBdr>
                                      <w:divsChild>
                                        <w:div w:id="14883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094707">
      <w:bodyDiv w:val="1"/>
      <w:marLeft w:val="0"/>
      <w:marRight w:val="0"/>
      <w:marTop w:val="0"/>
      <w:marBottom w:val="0"/>
      <w:divBdr>
        <w:top w:val="none" w:sz="0" w:space="0" w:color="auto"/>
        <w:left w:val="none" w:sz="0" w:space="0" w:color="auto"/>
        <w:bottom w:val="none" w:sz="0" w:space="0" w:color="auto"/>
        <w:right w:val="none" w:sz="0" w:space="0" w:color="auto"/>
      </w:divBdr>
    </w:div>
    <w:div w:id="923416971">
      <w:bodyDiv w:val="1"/>
      <w:marLeft w:val="0"/>
      <w:marRight w:val="0"/>
      <w:marTop w:val="0"/>
      <w:marBottom w:val="0"/>
      <w:divBdr>
        <w:top w:val="none" w:sz="0" w:space="0" w:color="auto"/>
        <w:left w:val="none" w:sz="0" w:space="0" w:color="auto"/>
        <w:bottom w:val="none" w:sz="0" w:space="0" w:color="auto"/>
        <w:right w:val="none" w:sz="0" w:space="0" w:color="auto"/>
      </w:divBdr>
    </w:div>
    <w:div w:id="966399757">
      <w:bodyDiv w:val="1"/>
      <w:marLeft w:val="0"/>
      <w:marRight w:val="0"/>
      <w:marTop w:val="0"/>
      <w:marBottom w:val="0"/>
      <w:divBdr>
        <w:top w:val="none" w:sz="0" w:space="0" w:color="auto"/>
        <w:left w:val="none" w:sz="0" w:space="0" w:color="auto"/>
        <w:bottom w:val="none" w:sz="0" w:space="0" w:color="auto"/>
        <w:right w:val="none" w:sz="0" w:space="0" w:color="auto"/>
      </w:divBdr>
    </w:div>
    <w:div w:id="1057509141">
      <w:bodyDiv w:val="1"/>
      <w:marLeft w:val="0"/>
      <w:marRight w:val="0"/>
      <w:marTop w:val="0"/>
      <w:marBottom w:val="0"/>
      <w:divBdr>
        <w:top w:val="none" w:sz="0" w:space="0" w:color="auto"/>
        <w:left w:val="none" w:sz="0" w:space="0" w:color="auto"/>
        <w:bottom w:val="none" w:sz="0" w:space="0" w:color="auto"/>
        <w:right w:val="none" w:sz="0" w:space="0" w:color="auto"/>
      </w:divBdr>
    </w:div>
    <w:div w:id="1076321779">
      <w:bodyDiv w:val="1"/>
      <w:marLeft w:val="0"/>
      <w:marRight w:val="0"/>
      <w:marTop w:val="0"/>
      <w:marBottom w:val="0"/>
      <w:divBdr>
        <w:top w:val="none" w:sz="0" w:space="0" w:color="auto"/>
        <w:left w:val="none" w:sz="0" w:space="0" w:color="auto"/>
        <w:bottom w:val="none" w:sz="0" w:space="0" w:color="auto"/>
        <w:right w:val="none" w:sz="0" w:space="0" w:color="auto"/>
      </w:divBdr>
    </w:div>
    <w:div w:id="1153370173">
      <w:bodyDiv w:val="1"/>
      <w:marLeft w:val="0"/>
      <w:marRight w:val="0"/>
      <w:marTop w:val="0"/>
      <w:marBottom w:val="0"/>
      <w:divBdr>
        <w:top w:val="none" w:sz="0" w:space="0" w:color="auto"/>
        <w:left w:val="none" w:sz="0" w:space="0" w:color="auto"/>
        <w:bottom w:val="none" w:sz="0" w:space="0" w:color="auto"/>
        <w:right w:val="none" w:sz="0" w:space="0" w:color="auto"/>
      </w:divBdr>
    </w:div>
    <w:div w:id="1161195415">
      <w:bodyDiv w:val="1"/>
      <w:marLeft w:val="0"/>
      <w:marRight w:val="0"/>
      <w:marTop w:val="0"/>
      <w:marBottom w:val="0"/>
      <w:divBdr>
        <w:top w:val="none" w:sz="0" w:space="0" w:color="auto"/>
        <w:left w:val="none" w:sz="0" w:space="0" w:color="auto"/>
        <w:bottom w:val="none" w:sz="0" w:space="0" w:color="auto"/>
        <w:right w:val="none" w:sz="0" w:space="0" w:color="auto"/>
      </w:divBdr>
    </w:div>
    <w:div w:id="1199468486">
      <w:bodyDiv w:val="1"/>
      <w:marLeft w:val="0"/>
      <w:marRight w:val="0"/>
      <w:marTop w:val="0"/>
      <w:marBottom w:val="0"/>
      <w:divBdr>
        <w:top w:val="none" w:sz="0" w:space="0" w:color="auto"/>
        <w:left w:val="none" w:sz="0" w:space="0" w:color="auto"/>
        <w:bottom w:val="none" w:sz="0" w:space="0" w:color="auto"/>
        <w:right w:val="none" w:sz="0" w:space="0" w:color="auto"/>
      </w:divBdr>
    </w:div>
    <w:div w:id="1247156324">
      <w:bodyDiv w:val="1"/>
      <w:marLeft w:val="0"/>
      <w:marRight w:val="0"/>
      <w:marTop w:val="0"/>
      <w:marBottom w:val="0"/>
      <w:divBdr>
        <w:top w:val="none" w:sz="0" w:space="0" w:color="auto"/>
        <w:left w:val="none" w:sz="0" w:space="0" w:color="auto"/>
        <w:bottom w:val="none" w:sz="0" w:space="0" w:color="auto"/>
        <w:right w:val="none" w:sz="0" w:space="0" w:color="auto"/>
      </w:divBdr>
    </w:div>
    <w:div w:id="1287202831">
      <w:bodyDiv w:val="1"/>
      <w:marLeft w:val="0"/>
      <w:marRight w:val="0"/>
      <w:marTop w:val="0"/>
      <w:marBottom w:val="0"/>
      <w:divBdr>
        <w:top w:val="none" w:sz="0" w:space="0" w:color="auto"/>
        <w:left w:val="none" w:sz="0" w:space="0" w:color="auto"/>
        <w:bottom w:val="none" w:sz="0" w:space="0" w:color="auto"/>
        <w:right w:val="none" w:sz="0" w:space="0" w:color="auto"/>
      </w:divBdr>
    </w:div>
    <w:div w:id="1312636660">
      <w:bodyDiv w:val="1"/>
      <w:marLeft w:val="0"/>
      <w:marRight w:val="0"/>
      <w:marTop w:val="0"/>
      <w:marBottom w:val="0"/>
      <w:divBdr>
        <w:top w:val="none" w:sz="0" w:space="0" w:color="auto"/>
        <w:left w:val="none" w:sz="0" w:space="0" w:color="auto"/>
        <w:bottom w:val="none" w:sz="0" w:space="0" w:color="auto"/>
        <w:right w:val="none" w:sz="0" w:space="0" w:color="auto"/>
      </w:divBdr>
    </w:div>
    <w:div w:id="1325233253">
      <w:bodyDiv w:val="1"/>
      <w:marLeft w:val="0"/>
      <w:marRight w:val="0"/>
      <w:marTop w:val="0"/>
      <w:marBottom w:val="0"/>
      <w:divBdr>
        <w:top w:val="none" w:sz="0" w:space="0" w:color="auto"/>
        <w:left w:val="none" w:sz="0" w:space="0" w:color="auto"/>
        <w:bottom w:val="none" w:sz="0" w:space="0" w:color="auto"/>
        <w:right w:val="none" w:sz="0" w:space="0" w:color="auto"/>
      </w:divBdr>
    </w:div>
    <w:div w:id="1329938279">
      <w:bodyDiv w:val="1"/>
      <w:marLeft w:val="0"/>
      <w:marRight w:val="0"/>
      <w:marTop w:val="0"/>
      <w:marBottom w:val="0"/>
      <w:divBdr>
        <w:top w:val="none" w:sz="0" w:space="0" w:color="auto"/>
        <w:left w:val="none" w:sz="0" w:space="0" w:color="auto"/>
        <w:bottom w:val="none" w:sz="0" w:space="0" w:color="auto"/>
        <w:right w:val="none" w:sz="0" w:space="0" w:color="auto"/>
      </w:divBdr>
    </w:div>
    <w:div w:id="1396128688">
      <w:bodyDiv w:val="1"/>
      <w:marLeft w:val="0"/>
      <w:marRight w:val="0"/>
      <w:marTop w:val="0"/>
      <w:marBottom w:val="0"/>
      <w:divBdr>
        <w:top w:val="none" w:sz="0" w:space="0" w:color="auto"/>
        <w:left w:val="none" w:sz="0" w:space="0" w:color="auto"/>
        <w:bottom w:val="none" w:sz="0" w:space="0" w:color="auto"/>
        <w:right w:val="none" w:sz="0" w:space="0" w:color="auto"/>
      </w:divBdr>
    </w:div>
    <w:div w:id="1401094334">
      <w:bodyDiv w:val="1"/>
      <w:marLeft w:val="0"/>
      <w:marRight w:val="0"/>
      <w:marTop w:val="0"/>
      <w:marBottom w:val="0"/>
      <w:divBdr>
        <w:top w:val="none" w:sz="0" w:space="0" w:color="auto"/>
        <w:left w:val="none" w:sz="0" w:space="0" w:color="auto"/>
        <w:bottom w:val="none" w:sz="0" w:space="0" w:color="auto"/>
        <w:right w:val="none" w:sz="0" w:space="0" w:color="auto"/>
      </w:divBdr>
    </w:div>
    <w:div w:id="1509099587">
      <w:bodyDiv w:val="1"/>
      <w:marLeft w:val="0"/>
      <w:marRight w:val="0"/>
      <w:marTop w:val="0"/>
      <w:marBottom w:val="0"/>
      <w:divBdr>
        <w:top w:val="none" w:sz="0" w:space="0" w:color="auto"/>
        <w:left w:val="none" w:sz="0" w:space="0" w:color="auto"/>
        <w:bottom w:val="none" w:sz="0" w:space="0" w:color="auto"/>
        <w:right w:val="none" w:sz="0" w:space="0" w:color="auto"/>
      </w:divBdr>
    </w:div>
    <w:div w:id="1532719224">
      <w:bodyDiv w:val="1"/>
      <w:marLeft w:val="0"/>
      <w:marRight w:val="0"/>
      <w:marTop w:val="0"/>
      <w:marBottom w:val="0"/>
      <w:divBdr>
        <w:top w:val="none" w:sz="0" w:space="0" w:color="auto"/>
        <w:left w:val="none" w:sz="0" w:space="0" w:color="auto"/>
        <w:bottom w:val="none" w:sz="0" w:space="0" w:color="auto"/>
        <w:right w:val="none" w:sz="0" w:space="0" w:color="auto"/>
      </w:divBdr>
    </w:div>
    <w:div w:id="1737584276">
      <w:bodyDiv w:val="1"/>
      <w:marLeft w:val="0"/>
      <w:marRight w:val="0"/>
      <w:marTop w:val="0"/>
      <w:marBottom w:val="0"/>
      <w:divBdr>
        <w:top w:val="none" w:sz="0" w:space="0" w:color="auto"/>
        <w:left w:val="none" w:sz="0" w:space="0" w:color="auto"/>
        <w:bottom w:val="none" w:sz="0" w:space="0" w:color="auto"/>
        <w:right w:val="none" w:sz="0" w:space="0" w:color="auto"/>
      </w:divBdr>
    </w:div>
    <w:div w:id="1846507264">
      <w:bodyDiv w:val="1"/>
      <w:marLeft w:val="0"/>
      <w:marRight w:val="0"/>
      <w:marTop w:val="0"/>
      <w:marBottom w:val="0"/>
      <w:divBdr>
        <w:top w:val="none" w:sz="0" w:space="0" w:color="auto"/>
        <w:left w:val="none" w:sz="0" w:space="0" w:color="auto"/>
        <w:bottom w:val="none" w:sz="0" w:space="0" w:color="auto"/>
        <w:right w:val="none" w:sz="0" w:space="0" w:color="auto"/>
      </w:divBdr>
      <w:divsChild>
        <w:div w:id="146409332">
          <w:marLeft w:val="0"/>
          <w:marRight w:val="0"/>
          <w:marTop w:val="0"/>
          <w:marBottom w:val="0"/>
          <w:divBdr>
            <w:top w:val="none" w:sz="0" w:space="0" w:color="auto"/>
            <w:left w:val="none" w:sz="0" w:space="0" w:color="auto"/>
            <w:bottom w:val="none" w:sz="0" w:space="0" w:color="auto"/>
            <w:right w:val="none" w:sz="0" w:space="0" w:color="auto"/>
          </w:divBdr>
          <w:divsChild>
            <w:div w:id="2119984512">
              <w:marLeft w:val="0"/>
              <w:marRight w:val="0"/>
              <w:marTop w:val="0"/>
              <w:marBottom w:val="0"/>
              <w:divBdr>
                <w:top w:val="none" w:sz="0" w:space="0" w:color="auto"/>
                <w:left w:val="none" w:sz="0" w:space="0" w:color="auto"/>
                <w:bottom w:val="none" w:sz="0" w:space="0" w:color="auto"/>
                <w:right w:val="none" w:sz="0" w:space="0" w:color="auto"/>
              </w:divBdr>
              <w:divsChild>
                <w:div w:id="956066523">
                  <w:marLeft w:val="0"/>
                  <w:marRight w:val="0"/>
                  <w:marTop w:val="0"/>
                  <w:marBottom w:val="0"/>
                  <w:divBdr>
                    <w:top w:val="none" w:sz="0" w:space="0" w:color="auto"/>
                    <w:left w:val="single" w:sz="4" w:space="0" w:color="D4CDCC"/>
                    <w:bottom w:val="none" w:sz="0" w:space="0" w:color="auto"/>
                    <w:right w:val="single" w:sz="4" w:space="0" w:color="D4CDCC"/>
                  </w:divBdr>
                  <w:divsChild>
                    <w:div w:id="1534684282">
                      <w:marLeft w:val="0"/>
                      <w:marRight w:val="0"/>
                      <w:marTop w:val="0"/>
                      <w:marBottom w:val="0"/>
                      <w:divBdr>
                        <w:top w:val="none" w:sz="0" w:space="0" w:color="auto"/>
                        <w:left w:val="none" w:sz="0" w:space="0" w:color="auto"/>
                        <w:bottom w:val="none" w:sz="0" w:space="0" w:color="auto"/>
                        <w:right w:val="none" w:sz="0" w:space="0" w:color="auto"/>
                      </w:divBdr>
                      <w:divsChild>
                        <w:div w:id="151458046">
                          <w:marLeft w:val="0"/>
                          <w:marRight w:val="0"/>
                          <w:marTop w:val="0"/>
                          <w:marBottom w:val="0"/>
                          <w:divBdr>
                            <w:top w:val="none" w:sz="0" w:space="0" w:color="auto"/>
                            <w:left w:val="none" w:sz="0" w:space="0" w:color="auto"/>
                            <w:bottom w:val="none" w:sz="0" w:space="0" w:color="auto"/>
                            <w:right w:val="none" w:sz="0" w:space="0" w:color="auto"/>
                          </w:divBdr>
                          <w:divsChild>
                            <w:div w:id="620652655">
                              <w:marLeft w:val="0"/>
                              <w:marRight w:val="0"/>
                              <w:marTop w:val="0"/>
                              <w:marBottom w:val="4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83701">
      <w:bodyDiv w:val="1"/>
      <w:marLeft w:val="0"/>
      <w:marRight w:val="0"/>
      <w:marTop w:val="0"/>
      <w:marBottom w:val="0"/>
      <w:divBdr>
        <w:top w:val="none" w:sz="0" w:space="0" w:color="auto"/>
        <w:left w:val="none" w:sz="0" w:space="0" w:color="auto"/>
        <w:bottom w:val="none" w:sz="0" w:space="0" w:color="auto"/>
        <w:right w:val="none" w:sz="0" w:space="0" w:color="auto"/>
      </w:divBdr>
    </w:div>
    <w:div w:id="1952005325">
      <w:bodyDiv w:val="1"/>
      <w:marLeft w:val="0"/>
      <w:marRight w:val="0"/>
      <w:marTop w:val="0"/>
      <w:marBottom w:val="0"/>
      <w:divBdr>
        <w:top w:val="none" w:sz="0" w:space="0" w:color="auto"/>
        <w:left w:val="none" w:sz="0" w:space="0" w:color="auto"/>
        <w:bottom w:val="none" w:sz="0" w:space="0" w:color="auto"/>
        <w:right w:val="none" w:sz="0" w:space="0" w:color="auto"/>
      </w:divBdr>
    </w:div>
    <w:div w:id="1960454700">
      <w:bodyDiv w:val="1"/>
      <w:marLeft w:val="0"/>
      <w:marRight w:val="0"/>
      <w:marTop w:val="0"/>
      <w:marBottom w:val="0"/>
      <w:divBdr>
        <w:top w:val="none" w:sz="0" w:space="0" w:color="auto"/>
        <w:left w:val="none" w:sz="0" w:space="0" w:color="auto"/>
        <w:bottom w:val="none" w:sz="0" w:space="0" w:color="auto"/>
        <w:right w:val="none" w:sz="0" w:space="0" w:color="auto"/>
      </w:divBdr>
      <w:divsChild>
        <w:div w:id="1059015898">
          <w:marLeft w:val="0"/>
          <w:marRight w:val="0"/>
          <w:marTop w:val="0"/>
          <w:marBottom w:val="0"/>
          <w:divBdr>
            <w:top w:val="none" w:sz="0" w:space="0" w:color="auto"/>
            <w:left w:val="none" w:sz="0" w:space="0" w:color="auto"/>
            <w:bottom w:val="none" w:sz="0" w:space="0" w:color="auto"/>
            <w:right w:val="none" w:sz="0" w:space="0" w:color="auto"/>
          </w:divBdr>
          <w:divsChild>
            <w:div w:id="300304731">
              <w:marLeft w:val="0"/>
              <w:marRight w:val="0"/>
              <w:marTop w:val="0"/>
              <w:marBottom w:val="0"/>
              <w:divBdr>
                <w:top w:val="none" w:sz="0" w:space="0" w:color="auto"/>
                <w:left w:val="none" w:sz="0" w:space="0" w:color="auto"/>
                <w:bottom w:val="none" w:sz="0" w:space="0" w:color="auto"/>
                <w:right w:val="none" w:sz="0" w:space="0" w:color="auto"/>
              </w:divBdr>
              <w:divsChild>
                <w:div w:id="1025518412">
                  <w:marLeft w:val="0"/>
                  <w:marRight w:val="0"/>
                  <w:marTop w:val="288"/>
                  <w:marBottom w:val="0"/>
                  <w:divBdr>
                    <w:top w:val="none" w:sz="0" w:space="0" w:color="auto"/>
                    <w:left w:val="none" w:sz="0" w:space="0" w:color="auto"/>
                    <w:bottom w:val="none" w:sz="0" w:space="0" w:color="auto"/>
                    <w:right w:val="none" w:sz="0" w:space="0" w:color="auto"/>
                  </w:divBdr>
                  <w:divsChild>
                    <w:div w:id="2065911555">
                      <w:marLeft w:val="0"/>
                      <w:marRight w:val="0"/>
                      <w:marTop w:val="0"/>
                      <w:marBottom w:val="0"/>
                      <w:divBdr>
                        <w:top w:val="none" w:sz="0" w:space="0" w:color="auto"/>
                        <w:left w:val="none" w:sz="0" w:space="0" w:color="auto"/>
                        <w:bottom w:val="none" w:sz="0" w:space="0" w:color="auto"/>
                        <w:right w:val="none" w:sz="0" w:space="0" w:color="auto"/>
                      </w:divBdr>
                      <w:divsChild>
                        <w:div w:id="1256327352">
                          <w:marLeft w:val="0"/>
                          <w:marRight w:val="0"/>
                          <w:marTop w:val="0"/>
                          <w:marBottom w:val="0"/>
                          <w:divBdr>
                            <w:top w:val="none" w:sz="0" w:space="0" w:color="auto"/>
                            <w:left w:val="none" w:sz="0" w:space="0" w:color="auto"/>
                            <w:bottom w:val="none" w:sz="0" w:space="0" w:color="auto"/>
                            <w:right w:val="none" w:sz="0" w:space="0" w:color="auto"/>
                          </w:divBdr>
                          <w:divsChild>
                            <w:div w:id="739449830">
                              <w:marLeft w:val="0"/>
                              <w:marRight w:val="0"/>
                              <w:marTop w:val="0"/>
                              <w:marBottom w:val="0"/>
                              <w:divBdr>
                                <w:top w:val="none" w:sz="0" w:space="0" w:color="auto"/>
                                <w:left w:val="none" w:sz="0" w:space="0" w:color="auto"/>
                                <w:bottom w:val="none" w:sz="0" w:space="0" w:color="auto"/>
                                <w:right w:val="none" w:sz="0" w:space="0" w:color="auto"/>
                              </w:divBdr>
                              <w:divsChild>
                                <w:div w:id="184832297">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6749">
      <w:bodyDiv w:val="1"/>
      <w:marLeft w:val="0"/>
      <w:marRight w:val="0"/>
      <w:marTop w:val="0"/>
      <w:marBottom w:val="0"/>
      <w:divBdr>
        <w:top w:val="none" w:sz="0" w:space="0" w:color="auto"/>
        <w:left w:val="none" w:sz="0" w:space="0" w:color="auto"/>
        <w:bottom w:val="none" w:sz="0" w:space="0" w:color="auto"/>
        <w:right w:val="none" w:sz="0" w:space="0" w:color="auto"/>
      </w:divBdr>
    </w:div>
    <w:div w:id="2040812893">
      <w:bodyDiv w:val="1"/>
      <w:marLeft w:val="0"/>
      <w:marRight w:val="0"/>
      <w:marTop w:val="0"/>
      <w:marBottom w:val="0"/>
      <w:divBdr>
        <w:top w:val="none" w:sz="0" w:space="0" w:color="auto"/>
        <w:left w:val="none" w:sz="0" w:space="0" w:color="auto"/>
        <w:bottom w:val="none" w:sz="0" w:space="0" w:color="auto"/>
        <w:right w:val="none" w:sz="0" w:space="0" w:color="auto"/>
      </w:divBdr>
      <w:divsChild>
        <w:div w:id="1566453132">
          <w:marLeft w:val="0"/>
          <w:marRight w:val="0"/>
          <w:marTop w:val="0"/>
          <w:marBottom w:val="0"/>
          <w:divBdr>
            <w:top w:val="none" w:sz="0" w:space="0" w:color="auto"/>
            <w:left w:val="none" w:sz="0" w:space="0" w:color="auto"/>
            <w:bottom w:val="none" w:sz="0" w:space="0" w:color="auto"/>
            <w:right w:val="none" w:sz="0" w:space="0" w:color="auto"/>
          </w:divBdr>
          <w:divsChild>
            <w:div w:id="1133982542">
              <w:marLeft w:val="0"/>
              <w:marRight w:val="0"/>
              <w:marTop w:val="0"/>
              <w:marBottom w:val="0"/>
              <w:divBdr>
                <w:top w:val="none" w:sz="0" w:space="0" w:color="auto"/>
                <w:left w:val="none" w:sz="0" w:space="0" w:color="auto"/>
                <w:bottom w:val="none" w:sz="0" w:space="0" w:color="auto"/>
                <w:right w:val="none" w:sz="0" w:space="0" w:color="auto"/>
              </w:divBdr>
              <w:divsChild>
                <w:div w:id="1357853871">
                  <w:marLeft w:val="-120"/>
                  <w:marRight w:val="-120"/>
                  <w:marTop w:val="0"/>
                  <w:marBottom w:val="0"/>
                  <w:divBdr>
                    <w:top w:val="none" w:sz="0" w:space="0" w:color="auto"/>
                    <w:left w:val="none" w:sz="0" w:space="0" w:color="auto"/>
                    <w:bottom w:val="none" w:sz="0" w:space="0" w:color="auto"/>
                    <w:right w:val="none" w:sz="0" w:space="0" w:color="auto"/>
                  </w:divBdr>
                  <w:divsChild>
                    <w:div w:id="1400636598">
                      <w:marLeft w:val="0"/>
                      <w:marRight w:val="0"/>
                      <w:marTop w:val="0"/>
                      <w:marBottom w:val="0"/>
                      <w:divBdr>
                        <w:top w:val="none" w:sz="0" w:space="0" w:color="auto"/>
                        <w:left w:val="none" w:sz="0" w:space="0" w:color="auto"/>
                        <w:bottom w:val="none" w:sz="0" w:space="0" w:color="auto"/>
                        <w:right w:val="none" w:sz="0" w:space="0" w:color="auto"/>
                      </w:divBdr>
                      <w:divsChild>
                        <w:div w:id="2050254310">
                          <w:marLeft w:val="-120"/>
                          <w:marRight w:val="-120"/>
                          <w:marTop w:val="0"/>
                          <w:marBottom w:val="0"/>
                          <w:divBdr>
                            <w:top w:val="none" w:sz="0" w:space="0" w:color="auto"/>
                            <w:left w:val="none" w:sz="0" w:space="0" w:color="auto"/>
                            <w:bottom w:val="none" w:sz="0" w:space="0" w:color="auto"/>
                            <w:right w:val="none" w:sz="0" w:space="0" w:color="auto"/>
                          </w:divBdr>
                          <w:divsChild>
                            <w:div w:id="2117482366">
                              <w:marLeft w:val="-120"/>
                              <w:marRight w:val="-120"/>
                              <w:marTop w:val="0"/>
                              <w:marBottom w:val="0"/>
                              <w:divBdr>
                                <w:top w:val="none" w:sz="0" w:space="0" w:color="auto"/>
                                <w:left w:val="none" w:sz="0" w:space="0" w:color="auto"/>
                                <w:bottom w:val="none" w:sz="0" w:space="0" w:color="auto"/>
                                <w:right w:val="none" w:sz="0" w:space="0" w:color="auto"/>
                              </w:divBdr>
                              <w:divsChild>
                                <w:div w:id="2021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929754">
      <w:bodyDiv w:val="1"/>
      <w:marLeft w:val="0"/>
      <w:marRight w:val="0"/>
      <w:marTop w:val="0"/>
      <w:marBottom w:val="0"/>
      <w:divBdr>
        <w:top w:val="none" w:sz="0" w:space="0" w:color="auto"/>
        <w:left w:val="none" w:sz="0" w:space="0" w:color="auto"/>
        <w:bottom w:val="none" w:sz="0" w:space="0" w:color="auto"/>
        <w:right w:val="none" w:sz="0" w:space="0" w:color="auto"/>
      </w:divBdr>
    </w:div>
    <w:div w:id="21283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6F14-4DD9-4301-89E2-27DC6477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Ihr/e Ansprechpartner/-in:</vt:lpstr>
    </vt:vector>
  </TitlesOfParts>
  <Company>EXPERT</Company>
  <LinksUpToDate>false</LinksUpToDate>
  <CharactersWithSpaces>3350</CharactersWithSpaces>
  <SharedDoc>false</SharedDoc>
  <HLinks>
    <vt:vector size="18" baseType="variant">
      <vt:variant>
        <vt:i4>7471117</vt:i4>
      </vt:variant>
      <vt:variant>
        <vt:i4>-1</vt:i4>
      </vt:variant>
      <vt:variant>
        <vt:i4>1047</vt:i4>
      </vt:variant>
      <vt:variant>
        <vt:i4>1</vt:i4>
      </vt:variant>
      <vt:variant>
        <vt:lpwstr>audit_bf_z_02_sw_5</vt:lpwstr>
      </vt:variant>
      <vt:variant>
        <vt:lpwstr/>
      </vt:variant>
      <vt:variant>
        <vt:i4>1638498</vt:i4>
      </vt:variant>
      <vt:variant>
        <vt:i4>-1</vt:i4>
      </vt:variant>
      <vt:variant>
        <vt:i4>1048</vt:i4>
      </vt:variant>
      <vt:variant>
        <vt:i4>1</vt:i4>
      </vt:variant>
      <vt:variant>
        <vt:lpwstr>Logo_Gesunde_Sachsen_SW_3cm_breit</vt:lpwstr>
      </vt:variant>
      <vt:variant>
        <vt:lpwstr/>
      </vt:variant>
      <vt:variant>
        <vt:i4>7405671</vt:i4>
      </vt:variant>
      <vt:variant>
        <vt:i4>-1</vt:i4>
      </vt:variant>
      <vt:variant>
        <vt:i4>2059</vt:i4>
      </vt:variant>
      <vt:variant>
        <vt:i4>1</vt:i4>
      </vt:variant>
      <vt:variant>
        <vt:lpwstr>SMS_000_O_GR_100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Ansprechpartner/-in:</dc:title>
  <dc:subject/>
  <dc:creator>KruseA</dc:creator>
  <cp:keywords/>
  <dc:description/>
  <cp:lastModifiedBy>SchmotzT</cp:lastModifiedBy>
  <cp:revision>9</cp:revision>
  <cp:lastPrinted>2019-08-20T13:47:00Z</cp:lastPrinted>
  <dcterms:created xsi:type="dcterms:W3CDTF">2019-09-16T09:30:00Z</dcterms:created>
  <dcterms:modified xsi:type="dcterms:W3CDTF">2019-09-27T08:20:00Z</dcterms:modified>
</cp:coreProperties>
</file>